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6E1" w:rsidRPr="00FD43A6" w:rsidRDefault="00FD43A6" w:rsidP="00FD43A6">
      <w:pPr>
        <w:bidi/>
        <w:rPr>
          <w:rFonts w:hint="cs"/>
          <w:b/>
          <w:sz w:val="72"/>
          <w:szCs w:val="72"/>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FD43A6">
        <w:rPr>
          <w:rFonts w:hint="cs"/>
          <w:b/>
          <w:sz w:val="72"/>
          <w:szCs w:val="72"/>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ويكي الكويت</w:t>
      </w:r>
    </w:p>
    <w:p w:rsidR="00FD43A6" w:rsidRPr="00FD43A6" w:rsidRDefault="00FD43A6" w:rsidP="00FD43A6">
      <w:pPr>
        <w:spacing w:before="100" w:beforeAutospacing="1" w:after="100" w:afterAutospacing="1" w:line="240" w:lineRule="auto"/>
        <w:jc w:val="center"/>
        <w:rPr>
          <w:rFonts w:ascii="Times New Roman" w:eastAsia="Times New Roman" w:hAnsi="Times New Roman" w:cs="Times New Roman"/>
          <w:b/>
          <w:bCs/>
          <w:sz w:val="72"/>
          <w:szCs w:val="72"/>
        </w:rPr>
      </w:pPr>
      <w:r w:rsidRPr="00FD43A6">
        <w:rPr>
          <w:rFonts w:ascii="Times New Roman" w:eastAsia="Times New Roman" w:hAnsi="Times New Roman" w:cs="Times New Roman"/>
          <w:b/>
          <w:bCs/>
          <w:color w:val="C00000"/>
          <w:sz w:val="72"/>
          <w:szCs w:val="72"/>
          <w:rtl/>
        </w:rPr>
        <w:t>موضوع تَعبير عن السَّفر الصَّف السَّابع بالعناصر بصيغة</w:t>
      </w:r>
      <w:r w:rsidRPr="00FD43A6">
        <w:rPr>
          <w:rFonts w:ascii="Times New Roman" w:eastAsia="Times New Roman" w:hAnsi="Times New Roman" w:cs="Times New Roman"/>
          <w:b/>
          <w:bCs/>
          <w:color w:val="C00000"/>
          <w:sz w:val="72"/>
          <w:szCs w:val="72"/>
        </w:rPr>
        <w:t> </w:t>
      </w:r>
      <w:r w:rsidRPr="00FD43A6">
        <w:rPr>
          <w:rFonts w:ascii="Times New Roman" w:eastAsia="Times New Roman" w:hAnsi="Times New Roman" w:cs="Times New Roman"/>
          <w:b/>
          <w:bCs/>
          <w:sz w:val="72"/>
          <w:szCs w:val="72"/>
        </w:rPr>
        <w:t xml:space="preserve"> </w:t>
      </w:r>
    </w:p>
    <w:p w:rsidR="00FD43A6" w:rsidRPr="00FD43A6" w:rsidRDefault="00FD43A6" w:rsidP="00FD43A6">
      <w:pPr>
        <w:spacing w:before="100" w:beforeAutospacing="1" w:after="100" w:afterAutospacing="1" w:line="240" w:lineRule="auto"/>
        <w:jc w:val="center"/>
        <w:outlineLvl w:val="1"/>
        <w:rPr>
          <w:rFonts w:ascii="Times New Roman" w:eastAsia="Times New Roman" w:hAnsi="Times New Roman" w:cs="Times New Roman"/>
          <w:b/>
          <w:bCs/>
          <w:color w:val="262626" w:themeColor="text1" w:themeTint="D9"/>
          <w:sz w:val="32"/>
          <w:szCs w:val="32"/>
        </w:rPr>
      </w:pPr>
      <w:r w:rsidRPr="00FD43A6">
        <w:rPr>
          <w:rFonts w:ascii="Times New Roman" w:eastAsia="Times New Roman" w:hAnsi="Times New Roman" w:cs="Times New Roman"/>
          <w:b/>
          <w:bCs/>
          <w:color w:val="262626" w:themeColor="text1" w:themeTint="D9"/>
          <w:sz w:val="32"/>
          <w:szCs w:val="32"/>
          <w:rtl/>
        </w:rPr>
        <w:t>مقدمة موضوع تعبير عن السفر الصف السابع</w:t>
      </w:r>
    </w:p>
    <w:p w:rsidR="00FD43A6" w:rsidRPr="00FD43A6" w:rsidRDefault="00FD43A6" w:rsidP="00FD43A6">
      <w:pPr>
        <w:spacing w:before="100" w:beforeAutospacing="1" w:after="100" w:afterAutospacing="1" w:line="240" w:lineRule="auto"/>
        <w:jc w:val="center"/>
        <w:rPr>
          <w:rFonts w:ascii="Times New Roman" w:eastAsia="Times New Roman" w:hAnsi="Times New Roman" w:cs="Times New Roman"/>
          <w:color w:val="262626" w:themeColor="text1" w:themeTint="D9"/>
          <w:sz w:val="32"/>
          <w:szCs w:val="32"/>
        </w:rPr>
      </w:pPr>
      <w:r w:rsidRPr="00FD43A6">
        <w:rPr>
          <w:rFonts w:ascii="Times New Roman" w:eastAsia="Times New Roman" w:hAnsi="Times New Roman" w:cs="Times New Roman"/>
          <w:color w:val="262626" w:themeColor="text1" w:themeTint="D9"/>
          <w:sz w:val="32"/>
          <w:szCs w:val="32"/>
          <w:rtl/>
        </w:rPr>
        <w:t>يعد السَفر رحلة الاستكشاف والتعلم والتجديد، ويمنح الفرص لاستكشاف الثقافات والمناظر الطبيعية، وكذلك المعمارية والمأكولات الغريبة، ويمكن أن يكون السفر أيضًا وسيلة لتعلم دروس حياة جديدة والتواصل مع الناس من خلفيات مختلفة</w:t>
      </w:r>
      <w:r w:rsidRPr="00FD43A6">
        <w:rPr>
          <w:rFonts w:ascii="Times New Roman" w:eastAsia="Times New Roman" w:hAnsi="Times New Roman" w:cs="Times New Roman"/>
          <w:color w:val="262626" w:themeColor="text1" w:themeTint="D9"/>
          <w:sz w:val="32"/>
          <w:szCs w:val="32"/>
        </w:rPr>
        <w:t>.</w:t>
      </w:r>
    </w:p>
    <w:p w:rsidR="00FD43A6" w:rsidRPr="00FD43A6" w:rsidRDefault="00FD43A6" w:rsidP="00FD43A6">
      <w:pPr>
        <w:spacing w:before="100" w:beforeAutospacing="1" w:after="100" w:afterAutospacing="1" w:line="240" w:lineRule="auto"/>
        <w:jc w:val="center"/>
        <w:outlineLvl w:val="1"/>
        <w:rPr>
          <w:rFonts w:ascii="Times New Roman" w:eastAsia="Times New Roman" w:hAnsi="Times New Roman" w:cs="Times New Roman"/>
          <w:b/>
          <w:bCs/>
          <w:color w:val="262626" w:themeColor="text1" w:themeTint="D9"/>
          <w:sz w:val="32"/>
          <w:szCs w:val="32"/>
        </w:rPr>
      </w:pPr>
      <w:r w:rsidRPr="00FD43A6">
        <w:rPr>
          <w:rFonts w:ascii="Times New Roman" w:eastAsia="Times New Roman" w:hAnsi="Times New Roman" w:cs="Times New Roman"/>
          <w:b/>
          <w:bCs/>
          <w:color w:val="262626" w:themeColor="text1" w:themeTint="D9"/>
          <w:sz w:val="32"/>
          <w:szCs w:val="32"/>
          <w:rtl/>
        </w:rPr>
        <w:t>عرض موضوع تعبير عن السفر الصف السابع</w:t>
      </w:r>
    </w:p>
    <w:p w:rsidR="00FD43A6" w:rsidRPr="00FD43A6" w:rsidRDefault="00FD43A6" w:rsidP="00FD43A6">
      <w:pPr>
        <w:spacing w:before="100" w:beforeAutospacing="1" w:after="100" w:afterAutospacing="1" w:line="240" w:lineRule="auto"/>
        <w:jc w:val="center"/>
        <w:rPr>
          <w:rFonts w:ascii="Times New Roman" w:eastAsia="Times New Roman" w:hAnsi="Times New Roman" w:cs="Times New Roman"/>
          <w:color w:val="262626" w:themeColor="text1" w:themeTint="D9"/>
          <w:sz w:val="32"/>
          <w:szCs w:val="32"/>
        </w:rPr>
      </w:pPr>
      <w:r w:rsidRPr="00FD43A6">
        <w:rPr>
          <w:rFonts w:ascii="Times New Roman" w:eastAsia="Times New Roman" w:hAnsi="Times New Roman" w:cs="Times New Roman"/>
          <w:color w:val="262626" w:themeColor="text1" w:themeTint="D9"/>
          <w:sz w:val="32"/>
          <w:szCs w:val="32"/>
          <w:rtl/>
        </w:rPr>
        <w:t>إن السفر يتيح الفرصة لاستكشاف أماكن جديدة واكتشاف عجائب العالم، ولديه الكثير من الفوائد والإيجابيات، كما تطورت وسائله منذ القدم كثيرًا، وهذا ما سنتحدث عنه خلال موضوعنا</w:t>
      </w:r>
      <w:r w:rsidRPr="00FD43A6">
        <w:rPr>
          <w:rFonts w:ascii="Times New Roman" w:eastAsia="Times New Roman" w:hAnsi="Times New Roman" w:cs="Times New Roman"/>
          <w:color w:val="262626" w:themeColor="text1" w:themeTint="D9"/>
          <w:sz w:val="32"/>
          <w:szCs w:val="32"/>
        </w:rPr>
        <w:t>.</w:t>
      </w:r>
    </w:p>
    <w:p w:rsidR="00FD43A6" w:rsidRPr="00FD43A6" w:rsidRDefault="00FD43A6" w:rsidP="00FD43A6">
      <w:pPr>
        <w:spacing w:before="100" w:beforeAutospacing="1" w:after="100" w:afterAutospacing="1" w:line="240" w:lineRule="auto"/>
        <w:jc w:val="center"/>
        <w:outlineLvl w:val="2"/>
        <w:rPr>
          <w:rFonts w:ascii="Times New Roman" w:eastAsia="Times New Roman" w:hAnsi="Times New Roman" w:cs="Times New Roman"/>
          <w:b/>
          <w:bCs/>
          <w:color w:val="262626" w:themeColor="text1" w:themeTint="D9"/>
          <w:sz w:val="32"/>
          <w:szCs w:val="32"/>
        </w:rPr>
      </w:pPr>
      <w:r w:rsidRPr="00FD43A6">
        <w:rPr>
          <w:rFonts w:ascii="Times New Roman" w:eastAsia="Times New Roman" w:hAnsi="Times New Roman" w:cs="Times New Roman"/>
          <w:b/>
          <w:bCs/>
          <w:color w:val="262626" w:themeColor="text1" w:themeTint="D9"/>
          <w:sz w:val="32"/>
          <w:szCs w:val="32"/>
          <w:rtl/>
        </w:rPr>
        <w:t>مفهوم السفر</w:t>
      </w:r>
    </w:p>
    <w:p w:rsidR="00FD43A6" w:rsidRPr="00FD43A6" w:rsidRDefault="00FD43A6" w:rsidP="00FD43A6">
      <w:pPr>
        <w:spacing w:before="100" w:beforeAutospacing="1" w:after="100" w:afterAutospacing="1" w:line="240" w:lineRule="auto"/>
        <w:jc w:val="center"/>
        <w:rPr>
          <w:rFonts w:ascii="Times New Roman" w:eastAsia="Times New Roman" w:hAnsi="Times New Roman" w:cs="Times New Roman"/>
          <w:color w:val="262626" w:themeColor="text1" w:themeTint="D9"/>
          <w:sz w:val="32"/>
          <w:szCs w:val="32"/>
        </w:rPr>
      </w:pPr>
      <w:r w:rsidRPr="00FD43A6">
        <w:rPr>
          <w:rFonts w:ascii="Times New Roman" w:eastAsia="Times New Roman" w:hAnsi="Times New Roman" w:cs="Times New Roman"/>
          <w:color w:val="262626" w:themeColor="text1" w:themeTint="D9"/>
          <w:sz w:val="32"/>
          <w:szCs w:val="32"/>
          <w:rtl/>
        </w:rPr>
        <w:t xml:space="preserve">إن السفر هو عملية التنقل أو الانتقال من مكان إلى آخر، سواء بغرض الترفيه والاستجمام، أو لأغراض العمل أو التعلم، أو حتى لأغراض دينية أو ثقافية أيضًا، ويمكن أن يشمل السفر </w:t>
      </w:r>
      <w:proofErr w:type="spellStart"/>
      <w:r w:rsidRPr="00FD43A6">
        <w:rPr>
          <w:rFonts w:ascii="Times New Roman" w:eastAsia="Times New Roman" w:hAnsi="Times New Roman" w:cs="Times New Roman"/>
          <w:color w:val="262626" w:themeColor="text1" w:themeTint="D9"/>
          <w:sz w:val="32"/>
          <w:szCs w:val="32"/>
          <w:rtl/>
        </w:rPr>
        <w:t>السفر</w:t>
      </w:r>
      <w:proofErr w:type="spellEnd"/>
      <w:r w:rsidRPr="00FD43A6">
        <w:rPr>
          <w:rFonts w:ascii="Times New Roman" w:eastAsia="Times New Roman" w:hAnsi="Times New Roman" w:cs="Times New Roman"/>
          <w:color w:val="262626" w:themeColor="text1" w:themeTint="D9"/>
          <w:sz w:val="32"/>
          <w:szCs w:val="32"/>
          <w:rtl/>
        </w:rPr>
        <w:t xml:space="preserve"> داخل البلاد أو السفر إلى بلدان أخرى، تتنوع أهداف السفر وأسبابه بين الأفراد</w:t>
      </w:r>
      <w:r w:rsidRPr="00FD43A6">
        <w:rPr>
          <w:rFonts w:ascii="Times New Roman" w:eastAsia="Times New Roman" w:hAnsi="Times New Roman" w:cs="Times New Roman"/>
          <w:color w:val="262626" w:themeColor="text1" w:themeTint="D9"/>
          <w:sz w:val="32"/>
          <w:szCs w:val="32"/>
        </w:rPr>
        <w:t>.</w:t>
      </w:r>
    </w:p>
    <w:p w:rsidR="00FD43A6" w:rsidRPr="00FD43A6" w:rsidRDefault="00FD43A6" w:rsidP="00FD43A6">
      <w:pPr>
        <w:spacing w:before="100" w:beforeAutospacing="1" w:after="100" w:afterAutospacing="1" w:line="240" w:lineRule="auto"/>
        <w:jc w:val="center"/>
        <w:outlineLvl w:val="2"/>
        <w:rPr>
          <w:rFonts w:ascii="Times New Roman" w:eastAsia="Times New Roman" w:hAnsi="Times New Roman" w:cs="Times New Roman"/>
          <w:b/>
          <w:bCs/>
          <w:color w:val="262626" w:themeColor="text1" w:themeTint="D9"/>
          <w:sz w:val="32"/>
          <w:szCs w:val="32"/>
        </w:rPr>
      </w:pPr>
      <w:r w:rsidRPr="00FD43A6">
        <w:rPr>
          <w:rFonts w:ascii="Times New Roman" w:eastAsia="Times New Roman" w:hAnsi="Times New Roman" w:cs="Times New Roman"/>
          <w:b/>
          <w:bCs/>
          <w:color w:val="262626" w:themeColor="text1" w:themeTint="D9"/>
          <w:sz w:val="32"/>
          <w:szCs w:val="32"/>
          <w:rtl/>
        </w:rPr>
        <w:t>أهمية السفر</w:t>
      </w:r>
    </w:p>
    <w:p w:rsidR="00FD43A6" w:rsidRPr="00FD43A6" w:rsidRDefault="00FD43A6" w:rsidP="00FD43A6">
      <w:pPr>
        <w:spacing w:before="100" w:beforeAutospacing="1" w:after="100" w:afterAutospacing="1" w:line="240" w:lineRule="auto"/>
        <w:jc w:val="center"/>
        <w:rPr>
          <w:rFonts w:ascii="Times New Roman" w:eastAsia="Times New Roman" w:hAnsi="Times New Roman" w:cs="Times New Roman"/>
          <w:color w:val="262626" w:themeColor="text1" w:themeTint="D9"/>
          <w:sz w:val="32"/>
          <w:szCs w:val="32"/>
        </w:rPr>
      </w:pPr>
      <w:r w:rsidRPr="00FD43A6">
        <w:rPr>
          <w:rFonts w:ascii="Times New Roman" w:eastAsia="Times New Roman" w:hAnsi="Times New Roman" w:cs="Times New Roman"/>
          <w:color w:val="262626" w:themeColor="text1" w:themeTint="D9"/>
          <w:sz w:val="32"/>
          <w:szCs w:val="32"/>
          <w:rtl/>
        </w:rPr>
        <w:t>إن أهمية السفر لا تقتصر عند المتعة والتسلية، حيث يمتلك السفر أدوارًا عديدة في تطوير الذات وتحقيق التوازن في الحياة، وفيما يلي أبرز نقاط أهمية السفر</w:t>
      </w:r>
      <w:r w:rsidRPr="00FD43A6">
        <w:rPr>
          <w:rFonts w:ascii="Times New Roman" w:eastAsia="Times New Roman" w:hAnsi="Times New Roman" w:cs="Times New Roman"/>
          <w:color w:val="262626" w:themeColor="text1" w:themeTint="D9"/>
          <w:sz w:val="32"/>
          <w:szCs w:val="32"/>
        </w:rPr>
        <w:t>:</w:t>
      </w:r>
    </w:p>
    <w:p w:rsidR="00FD43A6" w:rsidRPr="00FD43A6" w:rsidRDefault="00FD43A6" w:rsidP="00FD43A6">
      <w:pPr>
        <w:numPr>
          <w:ilvl w:val="0"/>
          <w:numId w:val="1"/>
        </w:numPr>
        <w:spacing w:before="100" w:beforeAutospacing="1" w:after="100" w:afterAutospacing="1" w:line="240" w:lineRule="auto"/>
        <w:jc w:val="center"/>
        <w:rPr>
          <w:rFonts w:ascii="Times New Roman" w:eastAsia="Times New Roman" w:hAnsi="Times New Roman" w:cs="Times New Roman"/>
          <w:color w:val="262626" w:themeColor="text1" w:themeTint="D9"/>
          <w:sz w:val="32"/>
          <w:szCs w:val="32"/>
        </w:rPr>
      </w:pPr>
      <w:r w:rsidRPr="00FD43A6">
        <w:rPr>
          <w:rFonts w:ascii="Times New Roman" w:eastAsia="Times New Roman" w:hAnsi="Times New Roman" w:cs="Times New Roman"/>
          <w:b/>
          <w:bCs/>
          <w:color w:val="262626" w:themeColor="text1" w:themeTint="D9"/>
          <w:sz w:val="32"/>
          <w:szCs w:val="32"/>
          <w:rtl/>
        </w:rPr>
        <w:t>اكتشاف العالم والثقافات</w:t>
      </w:r>
      <w:r w:rsidRPr="00FD43A6">
        <w:rPr>
          <w:rFonts w:ascii="Times New Roman" w:eastAsia="Times New Roman" w:hAnsi="Times New Roman" w:cs="Times New Roman"/>
          <w:b/>
          <w:bCs/>
          <w:color w:val="262626" w:themeColor="text1" w:themeTint="D9"/>
          <w:sz w:val="32"/>
          <w:szCs w:val="32"/>
        </w:rPr>
        <w:t>:</w:t>
      </w:r>
      <w:r w:rsidRPr="00FD43A6">
        <w:rPr>
          <w:rFonts w:ascii="Times New Roman" w:eastAsia="Times New Roman" w:hAnsi="Times New Roman" w:cs="Times New Roman"/>
          <w:color w:val="262626" w:themeColor="text1" w:themeTint="D9"/>
          <w:sz w:val="32"/>
          <w:szCs w:val="32"/>
        </w:rPr>
        <w:t xml:space="preserve"> </w:t>
      </w:r>
      <w:r w:rsidRPr="00FD43A6">
        <w:rPr>
          <w:rFonts w:ascii="Times New Roman" w:eastAsia="Times New Roman" w:hAnsi="Times New Roman" w:cs="Times New Roman"/>
          <w:color w:val="262626" w:themeColor="text1" w:themeTint="D9"/>
          <w:sz w:val="32"/>
          <w:szCs w:val="32"/>
          <w:rtl/>
        </w:rPr>
        <w:t>تتيح رحلات السفر الفرصة لاكتشاف العديد من الوجهات والمعالم السياحية في مختلف أنحاء العالم، وتعزيز الفهم للتاريخ والفن والثقافات المختلفة</w:t>
      </w:r>
      <w:r w:rsidRPr="00FD43A6">
        <w:rPr>
          <w:rFonts w:ascii="Times New Roman" w:eastAsia="Times New Roman" w:hAnsi="Times New Roman" w:cs="Times New Roman"/>
          <w:color w:val="262626" w:themeColor="text1" w:themeTint="D9"/>
          <w:sz w:val="32"/>
          <w:szCs w:val="32"/>
        </w:rPr>
        <w:t>.</w:t>
      </w:r>
    </w:p>
    <w:p w:rsidR="00FD43A6" w:rsidRPr="00FD43A6" w:rsidRDefault="00FD43A6" w:rsidP="00FD43A6">
      <w:pPr>
        <w:numPr>
          <w:ilvl w:val="0"/>
          <w:numId w:val="1"/>
        </w:numPr>
        <w:spacing w:before="100" w:beforeAutospacing="1" w:after="100" w:afterAutospacing="1" w:line="240" w:lineRule="auto"/>
        <w:jc w:val="center"/>
        <w:rPr>
          <w:rFonts w:ascii="Times New Roman" w:eastAsia="Times New Roman" w:hAnsi="Times New Roman" w:cs="Times New Roman"/>
          <w:color w:val="262626" w:themeColor="text1" w:themeTint="D9"/>
          <w:sz w:val="32"/>
          <w:szCs w:val="32"/>
        </w:rPr>
      </w:pPr>
      <w:r w:rsidRPr="00FD43A6">
        <w:rPr>
          <w:rFonts w:ascii="Times New Roman" w:eastAsia="Times New Roman" w:hAnsi="Times New Roman" w:cs="Times New Roman"/>
          <w:b/>
          <w:bCs/>
          <w:color w:val="262626" w:themeColor="text1" w:themeTint="D9"/>
          <w:sz w:val="32"/>
          <w:szCs w:val="32"/>
          <w:rtl/>
        </w:rPr>
        <w:t>تعلم اللغات وتطوير المهارات</w:t>
      </w:r>
      <w:r w:rsidRPr="00FD43A6">
        <w:rPr>
          <w:rFonts w:ascii="Times New Roman" w:eastAsia="Times New Roman" w:hAnsi="Times New Roman" w:cs="Times New Roman"/>
          <w:b/>
          <w:bCs/>
          <w:color w:val="262626" w:themeColor="text1" w:themeTint="D9"/>
          <w:sz w:val="32"/>
          <w:szCs w:val="32"/>
        </w:rPr>
        <w:t>:</w:t>
      </w:r>
      <w:r w:rsidRPr="00FD43A6">
        <w:rPr>
          <w:rFonts w:ascii="Times New Roman" w:eastAsia="Times New Roman" w:hAnsi="Times New Roman" w:cs="Times New Roman"/>
          <w:color w:val="262626" w:themeColor="text1" w:themeTint="D9"/>
          <w:sz w:val="32"/>
          <w:szCs w:val="32"/>
        </w:rPr>
        <w:t xml:space="preserve"> </w:t>
      </w:r>
      <w:r w:rsidRPr="00FD43A6">
        <w:rPr>
          <w:rFonts w:ascii="Times New Roman" w:eastAsia="Times New Roman" w:hAnsi="Times New Roman" w:cs="Times New Roman"/>
          <w:color w:val="262626" w:themeColor="text1" w:themeTint="D9"/>
          <w:sz w:val="32"/>
          <w:szCs w:val="32"/>
          <w:rtl/>
        </w:rPr>
        <w:t>السفر يشجع على تعلم لغات جديدة وتطوير المهارات التواصلية</w:t>
      </w:r>
      <w:r w:rsidRPr="00FD43A6">
        <w:rPr>
          <w:rFonts w:ascii="Times New Roman" w:eastAsia="Times New Roman" w:hAnsi="Times New Roman" w:cs="Times New Roman"/>
          <w:color w:val="262626" w:themeColor="text1" w:themeTint="D9"/>
          <w:sz w:val="32"/>
          <w:szCs w:val="32"/>
        </w:rPr>
        <w:t>.</w:t>
      </w:r>
    </w:p>
    <w:p w:rsidR="00FD43A6" w:rsidRPr="00FD43A6" w:rsidRDefault="00FD43A6" w:rsidP="00FD43A6">
      <w:pPr>
        <w:numPr>
          <w:ilvl w:val="0"/>
          <w:numId w:val="1"/>
        </w:numPr>
        <w:spacing w:before="100" w:beforeAutospacing="1" w:after="100" w:afterAutospacing="1" w:line="240" w:lineRule="auto"/>
        <w:jc w:val="center"/>
        <w:rPr>
          <w:rFonts w:ascii="Times New Roman" w:eastAsia="Times New Roman" w:hAnsi="Times New Roman" w:cs="Times New Roman"/>
          <w:color w:val="262626" w:themeColor="text1" w:themeTint="D9"/>
          <w:sz w:val="32"/>
          <w:szCs w:val="32"/>
        </w:rPr>
      </w:pPr>
      <w:r w:rsidRPr="00FD43A6">
        <w:rPr>
          <w:rFonts w:ascii="Times New Roman" w:eastAsia="Times New Roman" w:hAnsi="Times New Roman" w:cs="Times New Roman"/>
          <w:b/>
          <w:bCs/>
          <w:color w:val="262626" w:themeColor="text1" w:themeTint="D9"/>
          <w:sz w:val="32"/>
          <w:szCs w:val="32"/>
          <w:rtl/>
        </w:rPr>
        <w:t>الاسترخاء والراحة النفسية</w:t>
      </w:r>
      <w:r w:rsidRPr="00FD43A6">
        <w:rPr>
          <w:rFonts w:ascii="Times New Roman" w:eastAsia="Times New Roman" w:hAnsi="Times New Roman" w:cs="Times New Roman"/>
          <w:b/>
          <w:bCs/>
          <w:color w:val="262626" w:themeColor="text1" w:themeTint="D9"/>
          <w:sz w:val="32"/>
          <w:szCs w:val="32"/>
        </w:rPr>
        <w:t>:</w:t>
      </w:r>
      <w:r w:rsidRPr="00FD43A6">
        <w:rPr>
          <w:rFonts w:ascii="Times New Roman" w:eastAsia="Times New Roman" w:hAnsi="Times New Roman" w:cs="Times New Roman"/>
          <w:color w:val="262626" w:themeColor="text1" w:themeTint="D9"/>
          <w:sz w:val="32"/>
          <w:szCs w:val="32"/>
        </w:rPr>
        <w:t xml:space="preserve"> </w:t>
      </w:r>
      <w:r w:rsidRPr="00FD43A6">
        <w:rPr>
          <w:rFonts w:ascii="Times New Roman" w:eastAsia="Times New Roman" w:hAnsi="Times New Roman" w:cs="Times New Roman"/>
          <w:color w:val="262626" w:themeColor="text1" w:themeTint="D9"/>
          <w:sz w:val="32"/>
          <w:szCs w:val="32"/>
          <w:rtl/>
        </w:rPr>
        <w:t>تجلب الأماكن الهادئة والمناظر الطبيعية الخلّابة همسة من السكينة والهدوء، مما ينعكس إيجابًا على النفسية</w:t>
      </w:r>
      <w:r w:rsidRPr="00FD43A6">
        <w:rPr>
          <w:rFonts w:ascii="Times New Roman" w:eastAsia="Times New Roman" w:hAnsi="Times New Roman" w:cs="Times New Roman"/>
          <w:color w:val="262626" w:themeColor="text1" w:themeTint="D9"/>
          <w:sz w:val="32"/>
          <w:szCs w:val="32"/>
        </w:rPr>
        <w:t>.</w:t>
      </w:r>
    </w:p>
    <w:p w:rsidR="00FD43A6" w:rsidRPr="00FD43A6" w:rsidRDefault="00FD43A6" w:rsidP="00FD43A6">
      <w:pPr>
        <w:numPr>
          <w:ilvl w:val="0"/>
          <w:numId w:val="1"/>
        </w:numPr>
        <w:spacing w:before="100" w:beforeAutospacing="1" w:after="100" w:afterAutospacing="1" w:line="240" w:lineRule="auto"/>
        <w:jc w:val="center"/>
        <w:rPr>
          <w:rFonts w:ascii="Times New Roman" w:eastAsia="Times New Roman" w:hAnsi="Times New Roman" w:cs="Times New Roman"/>
          <w:color w:val="262626" w:themeColor="text1" w:themeTint="D9"/>
          <w:sz w:val="32"/>
          <w:szCs w:val="32"/>
        </w:rPr>
      </w:pPr>
      <w:r w:rsidRPr="00FD43A6">
        <w:rPr>
          <w:rFonts w:ascii="Times New Roman" w:eastAsia="Times New Roman" w:hAnsi="Times New Roman" w:cs="Times New Roman"/>
          <w:b/>
          <w:bCs/>
          <w:color w:val="262626" w:themeColor="text1" w:themeTint="D9"/>
          <w:sz w:val="32"/>
          <w:szCs w:val="32"/>
          <w:rtl/>
        </w:rPr>
        <w:t>جني الأموال</w:t>
      </w:r>
      <w:r w:rsidRPr="00FD43A6">
        <w:rPr>
          <w:rFonts w:ascii="Times New Roman" w:eastAsia="Times New Roman" w:hAnsi="Times New Roman" w:cs="Times New Roman"/>
          <w:b/>
          <w:bCs/>
          <w:color w:val="262626" w:themeColor="text1" w:themeTint="D9"/>
          <w:sz w:val="32"/>
          <w:szCs w:val="32"/>
        </w:rPr>
        <w:t xml:space="preserve">: </w:t>
      </w:r>
      <w:r w:rsidRPr="00FD43A6">
        <w:rPr>
          <w:rFonts w:ascii="Times New Roman" w:eastAsia="Times New Roman" w:hAnsi="Times New Roman" w:cs="Times New Roman"/>
          <w:color w:val="262626" w:themeColor="text1" w:themeTint="D9"/>
          <w:sz w:val="32"/>
          <w:szCs w:val="32"/>
          <w:rtl/>
        </w:rPr>
        <w:t>عند السفر بقصد العمل وتعلم المهارات الجديدة، يستطيع الإنسان التطوير من ذاته وهو الأمر الذي يجعله يحظى بوظائف ذات أجور عالية</w:t>
      </w:r>
      <w:r w:rsidRPr="00FD43A6">
        <w:rPr>
          <w:rFonts w:ascii="Times New Roman" w:eastAsia="Times New Roman" w:hAnsi="Times New Roman" w:cs="Times New Roman"/>
          <w:color w:val="262626" w:themeColor="text1" w:themeTint="D9"/>
          <w:sz w:val="32"/>
          <w:szCs w:val="32"/>
        </w:rPr>
        <w:t>.</w:t>
      </w:r>
    </w:p>
    <w:p w:rsidR="00FD43A6" w:rsidRPr="00FD43A6" w:rsidRDefault="00FD43A6" w:rsidP="00FD43A6">
      <w:pPr>
        <w:spacing w:before="100" w:beforeAutospacing="1" w:after="100" w:afterAutospacing="1" w:line="240" w:lineRule="auto"/>
        <w:jc w:val="center"/>
        <w:outlineLvl w:val="2"/>
        <w:rPr>
          <w:rFonts w:ascii="Times New Roman" w:eastAsia="Times New Roman" w:hAnsi="Times New Roman" w:cs="Times New Roman"/>
          <w:b/>
          <w:bCs/>
          <w:color w:val="262626" w:themeColor="text1" w:themeTint="D9"/>
          <w:sz w:val="32"/>
          <w:szCs w:val="32"/>
        </w:rPr>
      </w:pPr>
      <w:r w:rsidRPr="00FD43A6">
        <w:rPr>
          <w:rFonts w:ascii="Times New Roman" w:eastAsia="Times New Roman" w:hAnsi="Times New Roman" w:cs="Times New Roman"/>
          <w:b/>
          <w:bCs/>
          <w:color w:val="262626" w:themeColor="text1" w:themeTint="D9"/>
          <w:sz w:val="32"/>
          <w:szCs w:val="32"/>
          <w:rtl/>
        </w:rPr>
        <w:t>فوائد واضرار السفر</w:t>
      </w:r>
    </w:p>
    <w:p w:rsidR="00FD43A6" w:rsidRPr="00FD43A6" w:rsidRDefault="00FD43A6" w:rsidP="00FD43A6">
      <w:pPr>
        <w:spacing w:before="100" w:beforeAutospacing="1" w:after="100" w:afterAutospacing="1" w:line="240" w:lineRule="auto"/>
        <w:jc w:val="center"/>
        <w:rPr>
          <w:rFonts w:ascii="Times New Roman" w:eastAsia="Times New Roman" w:hAnsi="Times New Roman" w:cs="Times New Roman"/>
          <w:color w:val="262626" w:themeColor="text1" w:themeTint="D9"/>
          <w:sz w:val="32"/>
          <w:szCs w:val="32"/>
        </w:rPr>
      </w:pPr>
      <w:r w:rsidRPr="00FD43A6">
        <w:rPr>
          <w:rFonts w:ascii="Times New Roman" w:eastAsia="Times New Roman" w:hAnsi="Times New Roman" w:cs="Times New Roman"/>
          <w:color w:val="262626" w:themeColor="text1" w:themeTint="D9"/>
          <w:sz w:val="32"/>
          <w:szCs w:val="32"/>
          <w:rtl/>
        </w:rPr>
        <w:t>إن السفر ليس مجرد هروب من الروتين اليومي، بل هو تجربة تحول الحياة وتثريها بالمعرفة والثقافة والتجارب، وعلى الرغم من أن السفر يعتبر تجربة مثيرة وممتعة، إلا أنه يمكن أن يصاحبه بعض السلبيات والتحديات، وفيما يلي جدول بضم أبرز فوائد وأضرار السفر</w:t>
      </w:r>
      <w:r w:rsidRPr="00FD43A6">
        <w:rPr>
          <w:rFonts w:ascii="Times New Roman" w:eastAsia="Times New Roman" w:hAnsi="Times New Roman" w:cs="Times New Roman"/>
          <w:color w:val="262626" w:themeColor="text1" w:themeTint="D9"/>
          <w:sz w:val="32"/>
          <w:szCs w:val="32"/>
        </w:rPr>
        <w:t>:</w:t>
      </w:r>
    </w:p>
    <w:tbl>
      <w:tblPr>
        <w:tblW w:w="5000" w:type="pct"/>
        <w:tblCellMar>
          <w:top w:w="15" w:type="dxa"/>
          <w:left w:w="15" w:type="dxa"/>
          <w:bottom w:w="15" w:type="dxa"/>
          <w:right w:w="15" w:type="dxa"/>
        </w:tblCellMar>
        <w:tblLook w:val="04A0" w:firstRow="1" w:lastRow="0" w:firstColumn="1" w:lastColumn="0" w:noHBand="0" w:noVBand="1"/>
      </w:tblPr>
      <w:tblGrid>
        <w:gridCol w:w="4695"/>
        <w:gridCol w:w="4695"/>
      </w:tblGrid>
      <w:tr w:rsidR="00FD43A6" w:rsidRPr="00FD43A6" w:rsidTr="00FD43A6">
        <w:tc>
          <w:tcPr>
            <w:tcW w:w="2500" w:type="pct"/>
            <w:vAlign w:val="center"/>
            <w:hideMark/>
          </w:tcPr>
          <w:p w:rsidR="00FD43A6" w:rsidRPr="00FD43A6" w:rsidRDefault="00FD43A6" w:rsidP="00FD43A6">
            <w:pPr>
              <w:spacing w:after="0" w:line="240" w:lineRule="auto"/>
              <w:jc w:val="center"/>
              <w:rPr>
                <w:rFonts w:ascii="Times New Roman" w:eastAsia="Times New Roman" w:hAnsi="Times New Roman" w:cs="Times New Roman"/>
                <w:color w:val="262626" w:themeColor="text1" w:themeTint="D9"/>
                <w:sz w:val="32"/>
                <w:szCs w:val="32"/>
              </w:rPr>
            </w:pPr>
            <w:r w:rsidRPr="00FD43A6">
              <w:rPr>
                <w:rFonts w:ascii="Times New Roman" w:eastAsia="Times New Roman" w:hAnsi="Times New Roman" w:cs="Times New Roman"/>
                <w:b/>
                <w:bCs/>
                <w:color w:val="262626" w:themeColor="text1" w:themeTint="D9"/>
                <w:sz w:val="32"/>
                <w:szCs w:val="32"/>
                <w:rtl/>
              </w:rPr>
              <w:t>فوائد السفر</w:t>
            </w:r>
          </w:p>
        </w:tc>
        <w:tc>
          <w:tcPr>
            <w:tcW w:w="2500" w:type="pct"/>
            <w:vAlign w:val="center"/>
            <w:hideMark/>
          </w:tcPr>
          <w:p w:rsidR="00FD43A6" w:rsidRPr="00FD43A6" w:rsidRDefault="00FD43A6" w:rsidP="00FD43A6">
            <w:pPr>
              <w:spacing w:after="0" w:line="240" w:lineRule="auto"/>
              <w:jc w:val="center"/>
              <w:rPr>
                <w:rFonts w:ascii="Times New Roman" w:eastAsia="Times New Roman" w:hAnsi="Times New Roman" w:cs="Times New Roman"/>
                <w:color w:val="262626" w:themeColor="text1" w:themeTint="D9"/>
                <w:sz w:val="32"/>
                <w:szCs w:val="32"/>
              </w:rPr>
            </w:pPr>
            <w:r w:rsidRPr="00FD43A6">
              <w:rPr>
                <w:rFonts w:ascii="Times New Roman" w:eastAsia="Times New Roman" w:hAnsi="Times New Roman" w:cs="Times New Roman"/>
                <w:b/>
                <w:bCs/>
                <w:color w:val="262626" w:themeColor="text1" w:themeTint="D9"/>
                <w:sz w:val="32"/>
                <w:szCs w:val="32"/>
                <w:rtl/>
              </w:rPr>
              <w:t>أضرار السفر</w:t>
            </w:r>
            <w:bookmarkStart w:id="0" w:name="_GoBack"/>
            <w:bookmarkEnd w:id="0"/>
          </w:p>
        </w:tc>
      </w:tr>
      <w:tr w:rsidR="00FD43A6" w:rsidRPr="00FD43A6" w:rsidTr="00FD43A6">
        <w:tc>
          <w:tcPr>
            <w:tcW w:w="2500" w:type="pct"/>
            <w:vAlign w:val="center"/>
            <w:hideMark/>
          </w:tcPr>
          <w:p w:rsidR="00FD43A6" w:rsidRPr="00FD43A6" w:rsidRDefault="00FD43A6" w:rsidP="00FD43A6">
            <w:pPr>
              <w:numPr>
                <w:ilvl w:val="0"/>
                <w:numId w:val="2"/>
              </w:numPr>
              <w:spacing w:before="100" w:beforeAutospacing="1" w:after="100" w:afterAutospacing="1" w:line="240" w:lineRule="auto"/>
              <w:jc w:val="center"/>
              <w:rPr>
                <w:rFonts w:ascii="Times New Roman" w:eastAsia="Times New Roman" w:hAnsi="Times New Roman" w:cs="Times New Roman"/>
                <w:color w:val="262626" w:themeColor="text1" w:themeTint="D9"/>
                <w:sz w:val="32"/>
                <w:szCs w:val="32"/>
              </w:rPr>
            </w:pPr>
            <w:r w:rsidRPr="00FD43A6">
              <w:rPr>
                <w:rFonts w:ascii="Times New Roman" w:eastAsia="Times New Roman" w:hAnsi="Times New Roman" w:cs="Times New Roman"/>
                <w:color w:val="262626" w:themeColor="text1" w:themeTint="D9"/>
                <w:sz w:val="32"/>
                <w:szCs w:val="32"/>
                <w:rtl/>
              </w:rPr>
              <w:t>فرصة لتعلم أشياء جديدة، من خلال التفاعل مع ثقافات مختلفة، وتعلم كيفية التفاهم والاحترام والتقدير للتنوع</w:t>
            </w:r>
            <w:r w:rsidRPr="00FD43A6">
              <w:rPr>
                <w:rFonts w:ascii="Times New Roman" w:eastAsia="Times New Roman" w:hAnsi="Times New Roman" w:cs="Times New Roman"/>
                <w:color w:val="262626" w:themeColor="text1" w:themeTint="D9"/>
                <w:sz w:val="32"/>
                <w:szCs w:val="32"/>
              </w:rPr>
              <w:t>.</w:t>
            </w:r>
          </w:p>
          <w:p w:rsidR="00FD43A6" w:rsidRPr="00FD43A6" w:rsidRDefault="00FD43A6" w:rsidP="00FD43A6">
            <w:pPr>
              <w:numPr>
                <w:ilvl w:val="0"/>
                <w:numId w:val="2"/>
              </w:numPr>
              <w:spacing w:before="100" w:beforeAutospacing="1" w:after="100" w:afterAutospacing="1" w:line="240" w:lineRule="auto"/>
              <w:jc w:val="center"/>
              <w:rPr>
                <w:rFonts w:ascii="Times New Roman" w:eastAsia="Times New Roman" w:hAnsi="Times New Roman" w:cs="Times New Roman"/>
                <w:color w:val="262626" w:themeColor="text1" w:themeTint="D9"/>
                <w:sz w:val="32"/>
                <w:szCs w:val="32"/>
              </w:rPr>
            </w:pPr>
            <w:r w:rsidRPr="00FD43A6">
              <w:rPr>
                <w:rFonts w:ascii="Times New Roman" w:eastAsia="Times New Roman" w:hAnsi="Times New Roman" w:cs="Times New Roman"/>
                <w:color w:val="262626" w:themeColor="text1" w:themeTint="D9"/>
                <w:sz w:val="32"/>
                <w:szCs w:val="32"/>
                <w:rtl/>
              </w:rPr>
              <w:t>إتاحة الفرصة لاكتشاف أماكن جديدة واكتشاف عجائب العالم</w:t>
            </w:r>
            <w:r w:rsidRPr="00FD43A6">
              <w:rPr>
                <w:rFonts w:ascii="Times New Roman" w:eastAsia="Times New Roman" w:hAnsi="Times New Roman" w:cs="Times New Roman"/>
                <w:color w:val="262626" w:themeColor="text1" w:themeTint="D9"/>
                <w:sz w:val="32"/>
                <w:szCs w:val="32"/>
              </w:rPr>
              <w:t>.</w:t>
            </w:r>
          </w:p>
          <w:p w:rsidR="00FD43A6" w:rsidRPr="00FD43A6" w:rsidRDefault="00FD43A6" w:rsidP="00FD43A6">
            <w:pPr>
              <w:numPr>
                <w:ilvl w:val="0"/>
                <w:numId w:val="2"/>
              </w:numPr>
              <w:spacing w:before="100" w:beforeAutospacing="1" w:after="100" w:afterAutospacing="1" w:line="240" w:lineRule="auto"/>
              <w:jc w:val="center"/>
              <w:rPr>
                <w:rFonts w:ascii="Times New Roman" w:eastAsia="Times New Roman" w:hAnsi="Times New Roman" w:cs="Times New Roman"/>
                <w:color w:val="262626" w:themeColor="text1" w:themeTint="D9"/>
                <w:sz w:val="32"/>
                <w:szCs w:val="32"/>
              </w:rPr>
            </w:pPr>
            <w:r w:rsidRPr="00FD43A6">
              <w:rPr>
                <w:rFonts w:ascii="Times New Roman" w:eastAsia="Times New Roman" w:hAnsi="Times New Roman" w:cs="Times New Roman"/>
                <w:color w:val="262626" w:themeColor="text1" w:themeTint="D9"/>
                <w:sz w:val="32"/>
                <w:szCs w:val="32"/>
                <w:rtl/>
              </w:rPr>
              <w:t>يساعد في تعلم لغات جديدة وتطوير المهارات الشخصية</w:t>
            </w:r>
            <w:r w:rsidRPr="00FD43A6">
              <w:rPr>
                <w:rFonts w:ascii="Times New Roman" w:eastAsia="Times New Roman" w:hAnsi="Times New Roman" w:cs="Times New Roman"/>
                <w:color w:val="262626" w:themeColor="text1" w:themeTint="D9"/>
                <w:sz w:val="32"/>
                <w:szCs w:val="32"/>
              </w:rPr>
              <w:t>.</w:t>
            </w:r>
          </w:p>
          <w:p w:rsidR="00FD43A6" w:rsidRPr="00FD43A6" w:rsidRDefault="00FD43A6" w:rsidP="00FD43A6">
            <w:pPr>
              <w:numPr>
                <w:ilvl w:val="0"/>
                <w:numId w:val="2"/>
              </w:numPr>
              <w:spacing w:before="100" w:beforeAutospacing="1" w:after="100" w:afterAutospacing="1" w:line="240" w:lineRule="auto"/>
              <w:jc w:val="center"/>
              <w:rPr>
                <w:rFonts w:ascii="Times New Roman" w:eastAsia="Times New Roman" w:hAnsi="Times New Roman" w:cs="Times New Roman"/>
                <w:color w:val="262626" w:themeColor="text1" w:themeTint="D9"/>
                <w:sz w:val="32"/>
                <w:szCs w:val="32"/>
              </w:rPr>
            </w:pPr>
            <w:r w:rsidRPr="00FD43A6">
              <w:rPr>
                <w:rFonts w:ascii="Times New Roman" w:eastAsia="Times New Roman" w:hAnsi="Times New Roman" w:cs="Times New Roman"/>
                <w:color w:val="262626" w:themeColor="text1" w:themeTint="D9"/>
                <w:sz w:val="32"/>
                <w:szCs w:val="32"/>
                <w:rtl/>
              </w:rPr>
              <w:t>فرصة للاسترخاء والابتعاد عن ضغوط الحياة اليومية</w:t>
            </w:r>
            <w:r w:rsidRPr="00FD43A6">
              <w:rPr>
                <w:rFonts w:ascii="Times New Roman" w:eastAsia="Times New Roman" w:hAnsi="Times New Roman" w:cs="Times New Roman"/>
                <w:color w:val="262626" w:themeColor="text1" w:themeTint="D9"/>
                <w:sz w:val="32"/>
                <w:szCs w:val="32"/>
              </w:rPr>
              <w:t>.</w:t>
            </w:r>
          </w:p>
          <w:p w:rsidR="00FD43A6" w:rsidRPr="00FD43A6" w:rsidRDefault="00FD43A6" w:rsidP="00FD43A6">
            <w:pPr>
              <w:numPr>
                <w:ilvl w:val="0"/>
                <w:numId w:val="2"/>
              </w:numPr>
              <w:spacing w:before="100" w:beforeAutospacing="1" w:after="100" w:afterAutospacing="1" w:line="240" w:lineRule="auto"/>
              <w:jc w:val="center"/>
              <w:rPr>
                <w:rFonts w:ascii="Times New Roman" w:eastAsia="Times New Roman" w:hAnsi="Times New Roman" w:cs="Times New Roman"/>
                <w:color w:val="262626" w:themeColor="text1" w:themeTint="D9"/>
                <w:sz w:val="32"/>
                <w:szCs w:val="32"/>
              </w:rPr>
            </w:pPr>
            <w:r w:rsidRPr="00FD43A6">
              <w:rPr>
                <w:rFonts w:ascii="Times New Roman" w:eastAsia="Times New Roman" w:hAnsi="Times New Roman" w:cs="Times New Roman"/>
                <w:color w:val="262626" w:themeColor="text1" w:themeTint="D9"/>
                <w:sz w:val="32"/>
                <w:szCs w:val="32"/>
                <w:rtl/>
              </w:rPr>
              <w:t>تعزيز من الصحة العقلية والجسدية</w:t>
            </w:r>
            <w:r w:rsidRPr="00FD43A6">
              <w:rPr>
                <w:rFonts w:ascii="Times New Roman" w:eastAsia="Times New Roman" w:hAnsi="Times New Roman" w:cs="Times New Roman"/>
                <w:color w:val="262626" w:themeColor="text1" w:themeTint="D9"/>
                <w:sz w:val="32"/>
                <w:szCs w:val="32"/>
              </w:rPr>
              <w:t>.</w:t>
            </w:r>
          </w:p>
          <w:p w:rsidR="00FD43A6" w:rsidRPr="00FD43A6" w:rsidRDefault="00FD43A6" w:rsidP="00FD43A6">
            <w:pPr>
              <w:numPr>
                <w:ilvl w:val="0"/>
                <w:numId w:val="2"/>
              </w:numPr>
              <w:spacing w:before="100" w:beforeAutospacing="1" w:after="100" w:afterAutospacing="1" w:line="240" w:lineRule="auto"/>
              <w:jc w:val="center"/>
              <w:rPr>
                <w:rFonts w:ascii="Times New Roman" w:eastAsia="Times New Roman" w:hAnsi="Times New Roman" w:cs="Times New Roman"/>
                <w:color w:val="262626" w:themeColor="text1" w:themeTint="D9"/>
                <w:sz w:val="32"/>
                <w:szCs w:val="32"/>
              </w:rPr>
            </w:pPr>
            <w:r w:rsidRPr="00FD43A6">
              <w:rPr>
                <w:rFonts w:ascii="Times New Roman" w:eastAsia="Times New Roman" w:hAnsi="Times New Roman" w:cs="Times New Roman"/>
                <w:color w:val="262626" w:themeColor="text1" w:themeTint="D9"/>
                <w:sz w:val="32"/>
                <w:szCs w:val="32"/>
                <w:rtl/>
              </w:rPr>
              <w:t>فرصة للبحث عن الوظائف وجني الأموال</w:t>
            </w:r>
            <w:r w:rsidRPr="00FD43A6">
              <w:rPr>
                <w:rFonts w:ascii="Times New Roman" w:eastAsia="Times New Roman" w:hAnsi="Times New Roman" w:cs="Times New Roman"/>
                <w:color w:val="262626" w:themeColor="text1" w:themeTint="D9"/>
                <w:sz w:val="32"/>
                <w:szCs w:val="32"/>
              </w:rPr>
              <w:t>.</w:t>
            </w:r>
          </w:p>
        </w:tc>
        <w:tc>
          <w:tcPr>
            <w:tcW w:w="2500" w:type="pct"/>
            <w:vAlign w:val="center"/>
            <w:hideMark/>
          </w:tcPr>
          <w:p w:rsidR="00FD43A6" w:rsidRPr="00FD43A6" w:rsidRDefault="00FD43A6" w:rsidP="00FD43A6">
            <w:pPr>
              <w:numPr>
                <w:ilvl w:val="0"/>
                <w:numId w:val="3"/>
              </w:numPr>
              <w:spacing w:before="100" w:beforeAutospacing="1" w:after="100" w:afterAutospacing="1" w:line="240" w:lineRule="auto"/>
              <w:jc w:val="center"/>
              <w:rPr>
                <w:rFonts w:ascii="Times New Roman" w:eastAsia="Times New Roman" w:hAnsi="Times New Roman" w:cs="Times New Roman"/>
                <w:color w:val="262626" w:themeColor="text1" w:themeTint="D9"/>
                <w:sz w:val="32"/>
                <w:szCs w:val="32"/>
              </w:rPr>
            </w:pPr>
            <w:r w:rsidRPr="00FD43A6">
              <w:rPr>
                <w:rFonts w:ascii="Times New Roman" w:eastAsia="Times New Roman" w:hAnsi="Times New Roman" w:cs="Times New Roman"/>
                <w:color w:val="262626" w:themeColor="text1" w:themeTint="D9"/>
                <w:sz w:val="32"/>
                <w:szCs w:val="32"/>
                <w:rtl/>
              </w:rPr>
              <w:t>لتعب والإرهاق، في حال كانت الرحلات طويلة ومتعبة</w:t>
            </w:r>
            <w:r w:rsidRPr="00FD43A6">
              <w:rPr>
                <w:rFonts w:ascii="Times New Roman" w:eastAsia="Times New Roman" w:hAnsi="Times New Roman" w:cs="Times New Roman"/>
                <w:color w:val="262626" w:themeColor="text1" w:themeTint="D9"/>
                <w:sz w:val="32"/>
                <w:szCs w:val="32"/>
              </w:rPr>
              <w:t>.</w:t>
            </w:r>
          </w:p>
          <w:p w:rsidR="00FD43A6" w:rsidRPr="00FD43A6" w:rsidRDefault="00FD43A6" w:rsidP="00FD43A6">
            <w:pPr>
              <w:numPr>
                <w:ilvl w:val="0"/>
                <w:numId w:val="3"/>
              </w:numPr>
              <w:spacing w:before="100" w:beforeAutospacing="1" w:after="100" w:afterAutospacing="1" w:line="240" w:lineRule="auto"/>
              <w:jc w:val="center"/>
              <w:rPr>
                <w:rFonts w:ascii="Times New Roman" w:eastAsia="Times New Roman" w:hAnsi="Times New Roman" w:cs="Times New Roman"/>
                <w:color w:val="262626" w:themeColor="text1" w:themeTint="D9"/>
                <w:sz w:val="32"/>
                <w:szCs w:val="32"/>
              </w:rPr>
            </w:pPr>
            <w:r w:rsidRPr="00FD43A6">
              <w:rPr>
                <w:rFonts w:ascii="Times New Roman" w:eastAsia="Times New Roman" w:hAnsi="Times New Roman" w:cs="Times New Roman"/>
                <w:color w:val="262626" w:themeColor="text1" w:themeTint="D9"/>
                <w:sz w:val="32"/>
                <w:szCs w:val="32"/>
                <w:rtl/>
              </w:rPr>
              <w:t>السفر قد يكون مكلفًا، حيث يتضمن تكاليف النقل والإقامة والترفيه والتسوق</w:t>
            </w:r>
            <w:r w:rsidRPr="00FD43A6">
              <w:rPr>
                <w:rFonts w:ascii="Times New Roman" w:eastAsia="Times New Roman" w:hAnsi="Times New Roman" w:cs="Times New Roman"/>
                <w:color w:val="262626" w:themeColor="text1" w:themeTint="D9"/>
                <w:sz w:val="32"/>
                <w:szCs w:val="32"/>
              </w:rPr>
              <w:t>.</w:t>
            </w:r>
          </w:p>
          <w:p w:rsidR="00FD43A6" w:rsidRPr="00FD43A6" w:rsidRDefault="00FD43A6" w:rsidP="00FD43A6">
            <w:pPr>
              <w:numPr>
                <w:ilvl w:val="0"/>
                <w:numId w:val="3"/>
              </w:numPr>
              <w:spacing w:before="100" w:beforeAutospacing="1" w:after="100" w:afterAutospacing="1" w:line="240" w:lineRule="auto"/>
              <w:jc w:val="center"/>
              <w:rPr>
                <w:rFonts w:ascii="Times New Roman" w:eastAsia="Times New Roman" w:hAnsi="Times New Roman" w:cs="Times New Roman"/>
                <w:color w:val="262626" w:themeColor="text1" w:themeTint="D9"/>
                <w:sz w:val="32"/>
                <w:szCs w:val="32"/>
              </w:rPr>
            </w:pPr>
            <w:r w:rsidRPr="00FD43A6">
              <w:rPr>
                <w:rFonts w:ascii="Times New Roman" w:eastAsia="Times New Roman" w:hAnsi="Times New Roman" w:cs="Times New Roman"/>
                <w:color w:val="262626" w:themeColor="text1" w:themeTint="D9"/>
                <w:sz w:val="32"/>
                <w:szCs w:val="32"/>
                <w:rtl/>
              </w:rPr>
              <w:t>مواجهة توترات ومشاكل أثناء السفر مثل تأخر الرحلات أو فقدان الأمتعة أو مشاكل في الإقامة،</w:t>
            </w:r>
            <w:r w:rsidRPr="00FD43A6">
              <w:rPr>
                <w:rFonts w:ascii="Times New Roman" w:eastAsia="Times New Roman" w:hAnsi="Times New Roman" w:cs="Times New Roman"/>
                <w:color w:val="262626" w:themeColor="text1" w:themeTint="D9"/>
                <w:sz w:val="32"/>
                <w:szCs w:val="32"/>
              </w:rPr>
              <w:t>.</w:t>
            </w:r>
          </w:p>
          <w:p w:rsidR="00FD43A6" w:rsidRPr="00FD43A6" w:rsidRDefault="00FD43A6" w:rsidP="00FD43A6">
            <w:pPr>
              <w:numPr>
                <w:ilvl w:val="0"/>
                <w:numId w:val="3"/>
              </w:numPr>
              <w:spacing w:before="100" w:beforeAutospacing="1" w:after="100" w:afterAutospacing="1" w:line="240" w:lineRule="auto"/>
              <w:jc w:val="center"/>
              <w:rPr>
                <w:rFonts w:ascii="Times New Roman" w:eastAsia="Times New Roman" w:hAnsi="Times New Roman" w:cs="Times New Roman"/>
                <w:color w:val="262626" w:themeColor="text1" w:themeTint="D9"/>
                <w:sz w:val="32"/>
                <w:szCs w:val="32"/>
              </w:rPr>
            </w:pPr>
            <w:r w:rsidRPr="00FD43A6">
              <w:rPr>
                <w:rFonts w:ascii="Times New Roman" w:eastAsia="Times New Roman" w:hAnsi="Times New Roman" w:cs="Times New Roman"/>
                <w:color w:val="262626" w:themeColor="text1" w:themeTint="D9"/>
                <w:sz w:val="32"/>
                <w:szCs w:val="32"/>
                <w:rtl/>
              </w:rPr>
              <w:t>الفصل عن الأسرة والأصدقاء، مما يمكن أن يسبب الوحدة والحنين، والذي يسمى بشعور الغربة</w:t>
            </w:r>
            <w:r w:rsidRPr="00FD43A6">
              <w:rPr>
                <w:rFonts w:ascii="Times New Roman" w:eastAsia="Times New Roman" w:hAnsi="Times New Roman" w:cs="Times New Roman"/>
                <w:color w:val="262626" w:themeColor="text1" w:themeTint="D9"/>
                <w:sz w:val="32"/>
                <w:szCs w:val="32"/>
              </w:rPr>
              <w:t>.</w:t>
            </w:r>
          </w:p>
          <w:p w:rsidR="00FD43A6" w:rsidRPr="00FD43A6" w:rsidRDefault="00FD43A6" w:rsidP="00FD43A6">
            <w:pPr>
              <w:numPr>
                <w:ilvl w:val="0"/>
                <w:numId w:val="3"/>
              </w:numPr>
              <w:spacing w:before="100" w:beforeAutospacing="1" w:after="100" w:afterAutospacing="1" w:line="240" w:lineRule="auto"/>
              <w:jc w:val="center"/>
              <w:rPr>
                <w:rFonts w:ascii="Times New Roman" w:eastAsia="Times New Roman" w:hAnsi="Times New Roman" w:cs="Times New Roman"/>
                <w:color w:val="262626" w:themeColor="text1" w:themeTint="D9"/>
                <w:sz w:val="32"/>
                <w:szCs w:val="32"/>
              </w:rPr>
            </w:pPr>
            <w:r w:rsidRPr="00FD43A6">
              <w:rPr>
                <w:rFonts w:ascii="Times New Roman" w:eastAsia="Times New Roman" w:hAnsi="Times New Roman" w:cs="Times New Roman"/>
                <w:color w:val="262626" w:themeColor="text1" w:themeTint="D9"/>
                <w:sz w:val="32"/>
                <w:szCs w:val="32"/>
                <w:rtl/>
              </w:rPr>
              <w:t>صعوبة في التكيف مع الثقافات المختلفة والعادات والقوانين في البلدان التي يزورونها</w:t>
            </w:r>
            <w:r w:rsidRPr="00FD43A6">
              <w:rPr>
                <w:rFonts w:ascii="Times New Roman" w:eastAsia="Times New Roman" w:hAnsi="Times New Roman" w:cs="Times New Roman"/>
                <w:color w:val="262626" w:themeColor="text1" w:themeTint="D9"/>
                <w:sz w:val="32"/>
                <w:szCs w:val="32"/>
              </w:rPr>
              <w:t>.</w:t>
            </w:r>
          </w:p>
        </w:tc>
      </w:tr>
    </w:tbl>
    <w:p w:rsidR="00FD43A6" w:rsidRPr="00FD43A6" w:rsidRDefault="00FD43A6" w:rsidP="00FD43A6">
      <w:pPr>
        <w:spacing w:before="100" w:beforeAutospacing="1" w:after="100" w:afterAutospacing="1" w:line="240" w:lineRule="auto"/>
        <w:rPr>
          <w:rFonts w:ascii="Times New Roman" w:eastAsia="Times New Roman" w:hAnsi="Times New Roman" w:cs="Times New Roman"/>
          <w:color w:val="262626" w:themeColor="text1" w:themeTint="D9"/>
          <w:sz w:val="32"/>
          <w:szCs w:val="32"/>
        </w:rPr>
      </w:pPr>
    </w:p>
    <w:p w:rsidR="00FD43A6" w:rsidRPr="00FD43A6" w:rsidRDefault="00FD43A6" w:rsidP="00FD43A6">
      <w:pPr>
        <w:spacing w:before="100" w:beforeAutospacing="1" w:after="100" w:afterAutospacing="1" w:line="240" w:lineRule="auto"/>
        <w:jc w:val="center"/>
        <w:outlineLvl w:val="2"/>
        <w:rPr>
          <w:rFonts w:ascii="Times New Roman" w:eastAsia="Times New Roman" w:hAnsi="Times New Roman" w:cs="Times New Roman"/>
          <w:b/>
          <w:bCs/>
          <w:color w:val="262626" w:themeColor="text1" w:themeTint="D9"/>
          <w:sz w:val="32"/>
          <w:szCs w:val="32"/>
        </w:rPr>
      </w:pPr>
      <w:r w:rsidRPr="00FD43A6">
        <w:rPr>
          <w:rFonts w:ascii="Times New Roman" w:eastAsia="Times New Roman" w:hAnsi="Times New Roman" w:cs="Times New Roman"/>
          <w:b/>
          <w:bCs/>
          <w:color w:val="262626" w:themeColor="text1" w:themeTint="D9"/>
          <w:sz w:val="32"/>
          <w:szCs w:val="32"/>
          <w:rtl/>
        </w:rPr>
        <w:t>وسائل السفر</w:t>
      </w:r>
    </w:p>
    <w:p w:rsidR="00FD43A6" w:rsidRPr="00FD43A6" w:rsidRDefault="00FD43A6" w:rsidP="00FD43A6">
      <w:pPr>
        <w:spacing w:before="100" w:beforeAutospacing="1" w:after="100" w:afterAutospacing="1" w:line="240" w:lineRule="auto"/>
        <w:jc w:val="center"/>
        <w:rPr>
          <w:rFonts w:ascii="Times New Roman" w:eastAsia="Times New Roman" w:hAnsi="Times New Roman" w:cs="Times New Roman"/>
          <w:color w:val="262626" w:themeColor="text1" w:themeTint="D9"/>
          <w:sz w:val="32"/>
          <w:szCs w:val="32"/>
        </w:rPr>
      </w:pPr>
      <w:r w:rsidRPr="00FD43A6">
        <w:rPr>
          <w:rFonts w:ascii="Times New Roman" w:eastAsia="Times New Roman" w:hAnsi="Times New Roman" w:cs="Times New Roman"/>
          <w:color w:val="262626" w:themeColor="text1" w:themeTint="D9"/>
          <w:sz w:val="32"/>
          <w:szCs w:val="32"/>
          <w:rtl/>
        </w:rPr>
        <w:t xml:space="preserve">هناك العديد من وسائل السفر المتاحة للناس للتنقل من مكان إلى آخر حسب البعد والميزانية والغرض من السفر، وكان منذ القدم السفر شاقًا وكانوا يسافرون سيرًا على الأقدام أو عبر الجمال، ثم استخدموا الأحصنة، أما في الوقت الحالي يمكن استخدام السيارات إما الخاصة أو التاكسي للسفر البري، أو القوارب واليخوت </w:t>
      </w:r>
      <w:proofErr w:type="spellStart"/>
      <w:r w:rsidRPr="00FD43A6">
        <w:rPr>
          <w:rFonts w:ascii="Times New Roman" w:eastAsia="Times New Roman" w:hAnsi="Times New Roman" w:cs="Times New Roman"/>
          <w:color w:val="262626" w:themeColor="text1" w:themeTint="D9"/>
          <w:sz w:val="32"/>
          <w:szCs w:val="32"/>
          <w:rtl/>
        </w:rPr>
        <w:t>والشراعات</w:t>
      </w:r>
      <w:proofErr w:type="spellEnd"/>
      <w:r w:rsidRPr="00FD43A6">
        <w:rPr>
          <w:rFonts w:ascii="Times New Roman" w:eastAsia="Times New Roman" w:hAnsi="Times New Roman" w:cs="Times New Roman"/>
          <w:color w:val="262626" w:themeColor="text1" w:themeTint="D9"/>
          <w:sz w:val="32"/>
          <w:szCs w:val="32"/>
          <w:rtl/>
        </w:rPr>
        <w:t xml:space="preserve"> والسفن الضخمة للسفر البحري، أما الجوي فأصبحت الطائرات تحتل المركز الأول في وسائل السفر</w:t>
      </w:r>
      <w:r w:rsidRPr="00FD43A6">
        <w:rPr>
          <w:rFonts w:ascii="Times New Roman" w:eastAsia="Times New Roman" w:hAnsi="Times New Roman" w:cs="Times New Roman"/>
          <w:color w:val="262626" w:themeColor="text1" w:themeTint="D9"/>
          <w:sz w:val="32"/>
          <w:szCs w:val="32"/>
        </w:rPr>
        <w:t>.</w:t>
      </w:r>
    </w:p>
    <w:p w:rsidR="00FD43A6" w:rsidRPr="00FD43A6" w:rsidRDefault="00FD43A6" w:rsidP="00FD43A6">
      <w:pPr>
        <w:spacing w:before="100" w:beforeAutospacing="1" w:after="100" w:afterAutospacing="1" w:line="240" w:lineRule="auto"/>
        <w:jc w:val="center"/>
        <w:rPr>
          <w:rFonts w:ascii="Times New Roman" w:eastAsia="Times New Roman" w:hAnsi="Times New Roman" w:cs="Times New Roman"/>
          <w:color w:val="262626" w:themeColor="text1" w:themeTint="D9"/>
          <w:sz w:val="32"/>
          <w:szCs w:val="32"/>
        </w:rPr>
      </w:pPr>
    </w:p>
    <w:p w:rsidR="00FD43A6" w:rsidRPr="00FD43A6" w:rsidRDefault="00FD43A6" w:rsidP="00FD43A6">
      <w:pPr>
        <w:spacing w:before="100" w:beforeAutospacing="1" w:after="100" w:afterAutospacing="1" w:line="240" w:lineRule="auto"/>
        <w:jc w:val="center"/>
        <w:outlineLvl w:val="1"/>
        <w:rPr>
          <w:rFonts w:ascii="Times New Roman" w:eastAsia="Times New Roman" w:hAnsi="Times New Roman" w:cs="Times New Roman"/>
          <w:b/>
          <w:bCs/>
          <w:color w:val="262626" w:themeColor="text1" w:themeTint="D9"/>
          <w:sz w:val="32"/>
          <w:szCs w:val="32"/>
        </w:rPr>
      </w:pPr>
      <w:r w:rsidRPr="00FD43A6">
        <w:rPr>
          <w:rFonts w:ascii="Times New Roman" w:eastAsia="Times New Roman" w:hAnsi="Times New Roman" w:cs="Times New Roman"/>
          <w:b/>
          <w:bCs/>
          <w:color w:val="262626" w:themeColor="text1" w:themeTint="D9"/>
          <w:sz w:val="32"/>
          <w:szCs w:val="32"/>
          <w:rtl/>
        </w:rPr>
        <w:t>خاتمة موضوع تعبير عن السفر الصف السابع</w:t>
      </w:r>
    </w:p>
    <w:p w:rsidR="00FD43A6" w:rsidRPr="00FD43A6" w:rsidRDefault="00FD43A6" w:rsidP="00FD43A6">
      <w:pPr>
        <w:spacing w:before="100" w:beforeAutospacing="1" w:after="100" w:afterAutospacing="1" w:line="240" w:lineRule="auto"/>
        <w:jc w:val="center"/>
        <w:rPr>
          <w:rFonts w:ascii="Times New Roman" w:eastAsia="Times New Roman" w:hAnsi="Times New Roman" w:cs="Times New Roman"/>
          <w:sz w:val="24"/>
          <w:szCs w:val="24"/>
        </w:rPr>
      </w:pPr>
      <w:r w:rsidRPr="00FD43A6">
        <w:rPr>
          <w:rFonts w:ascii="Times New Roman" w:eastAsia="Times New Roman" w:hAnsi="Times New Roman" w:cs="Times New Roman"/>
          <w:color w:val="262626" w:themeColor="text1" w:themeTint="D9"/>
          <w:sz w:val="32"/>
          <w:szCs w:val="32"/>
          <w:rtl/>
        </w:rPr>
        <w:t>في الختام، نجد أن السفر يمثل أحد أروع التجارب التي يمكن أن يعيشها الإنسان، فإنها رحلة ممتعة ومفيدة تمنح فرصة لاستكشاف العالم، وتعلم الثقافات المختلفة، وتوسيع الآفاق، وكذلك الاسترخاء والتجديد النفسي، إن السفر يجمع بين المغامرة والتعلم، ويتيح الفرصة لصنع ذكريات لا تُنسى</w:t>
      </w:r>
      <w:r w:rsidRPr="00FD43A6">
        <w:rPr>
          <w:rFonts w:ascii="Times New Roman" w:eastAsia="Times New Roman" w:hAnsi="Times New Roman" w:cs="Times New Roman"/>
          <w:sz w:val="24"/>
          <w:szCs w:val="24"/>
        </w:rPr>
        <w:t>.</w:t>
      </w:r>
    </w:p>
    <w:p w:rsidR="00FD43A6" w:rsidRPr="00FD43A6" w:rsidRDefault="00FD43A6" w:rsidP="00FD43A6">
      <w:pPr>
        <w:bidi/>
        <w:jc w:val="center"/>
      </w:pPr>
    </w:p>
    <w:sectPr w:rsidR="00FD43A6" w:rsidRPr="00FD4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760"/>
    <w:multiLevelType w:val="multilevel"/>
    <w:tmpl w:val="2B3A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FB252F"/>
    <w:multiLevelType w:val="multilevel"/>
    <w:tmpl w:val="6EE6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EF2C26"/>
    <w:multiLevelType w:val="multilevel"/>
    <w:tmpl w:val="AFDC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A6"/>
    <w:rsid w:val="002656E1"/>
    <w:rsid w:val="00FD43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FD43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FD43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D43A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FD43A6"/>
    <w:rPr>
      <w:rFonts w:ascii="Times New Roman" w:eastAsia="Times New Roman" w:hAnsi="Times New Roman" w:cs="Times New Roman"/>
      <w:b/>
      <w:bCs/>
      <w:sz w:val="27"/>
      <w:szCs w:val="27"/>
    </w:rPr>
  </w:style>
  <w:style w:type="paragraph" w:styleId="a3">
    <w:name w:val="Normal (Web)"/>
    <w:basedOn w:val="a"/>
    <w:uiPriority w:val="99"/>
    <w:semiHidden/>
    <w:unhideWhenUsed/>
    <w:rsid w:val="00FD43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D43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FD43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FD43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D43A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FD43A6"/>
    <w:rPr>
      <w:rFonts w:ascii="Times New Roman" w:eastAsia="Times New Roman" w:hAnsi="Times New Roman" w:cs="Times New Roman"/>
      <w:b/>
      <w:bCs/>
      <w:sz w:val="27"/>
      <w:szCs w:val="27"/>
    </w:rPr>
  </w:style>
  <w:style w:type="paragraph" w:styleId="a3">
    <w:name w:val="Normal (Web)"/>
    <w:basedOn w:val="a"/>
    <w:uiPriority w:val="99"/>
    <w:semiHidden/>
    <w:unhideWhenUsed/>
    <w:rsid w:val="00FD43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D43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6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2023-09-29T15:03:00Z</dcterms:created>
  <dcterms:modified xsi:type="dcterms:W3CDTF">2023-09-29T15:07:00Z</dcterms:modified>
</cp:coreProperties>
</file>