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BF" w:rsidRPr="00E131BF" w:rsidRDefault="00E131BF" w:rsidP="00E131BF">
      <w:pPr>
        <w:jc w:val="right"/>
        <w:rPr>
          <w:rStyle w:val="a4"/>
          <w:rFonts w:ascii="Times New Roman" w:eastAsia="Times New Roman" w:hAnsi="Times New Roman" w:cs="Times New Roman"/>
          <w:sz w:val="32"/>
          <w:szCs w:val="32"/>
        </w:rPr>
      </w:pPr>
      <w:r w:rsidRPr="00E131BF">
        <w:rPr>
          <w:rStyle w:val="a4"/>
          <w:rFonts w:ascii="Times New Roman" w:eastAsia="Times New Roman" w:hAnsi="Times New Roman" w:cs="Times New Roman"/>
          <w:sz w:val="32"/>
          <w:szCs w:val="32"/>
          <w:rtl/>
        </w:rPr>
        <w:t>مقدمة موضوع تعبير عن القرقيعان في الكويت</w:t>
      </w:r>
    </w:p>
    <w:p w:rsidR="00E131BF" w:rsidRPr="00E131BF" w:rsidRDefault="00E131BF" w:rsidP="00E131BF">
      <w:pPr>
        <w:jc w:val="right"/>
        <w:rPr>
          <w:rStyle w:val="a4"/>
          <w:rFonts w:ascii="Times New Roman" w:eastAsia="Times New Roman" w:hAnsi="Times New Roman" w:cs="Times New Roman"/>
          <w:b w:val="0"/>
          <w:bCs w:val="0"/>
          <w:sz w:val="24"/>
          <w:szCs w:val="24"/>
        </w:rPr>
      </w:pPr>
      <w:r w:rsidRPr="00E131BF">
        <w:rPr>
          <w:rStyle w:val="a4"/>
          <w:rFonts w:ascii="Times New Roman" w:eastAsia="Times New Roman" w:hAnsi="Times New Roman" w:cs="Times New Roman"/>
          <w:b w:val="0"/>
          <w:bCs w:val="0"/>
          <w:sz w:val="24"/>
          <w:szCs w:val="24"/>
          <w:rtl/>
        </w:rPr>
        <w:t>تذخر الذّاكرة في الكويت بالكثير من الفعاليات التراثيّة التي ما تزال تحمل معها الفرحة والسّرور للناس في كلّ عام، وتحديدًا في شهر رمضان المُبارك حيث يتناول الشّارع مناسبة القرقيعان بكثير من الحفاوة، وقد كانت في بدايتها مناسبة خاصة للأطفال لتشجيعهم على الصّيام، وتحفيزهم على التسمّك بالطّاعات الرمضانيّة المميّزة، وشكرهم على ما قدّموه خلال الأيّام الأولى من الشّهر، واستمرّت هذه المُناسبة لاحقًا في شكلها ومضمونها، حيث تظهر ملامحها في عدد واضح من الفعاليات، عبر ارتداء زيّ موحّد للأطفال، وحمل الأكياس القماشيّة والورقيّة لاستقبال الحلوى من الجيران، وترديد الأهازيج المميّزة والخاصّة بهذا اليوم، تقديرًا لطاعات شهر رمضان المبارك</w:t>
      </w:r>
      <w:r w:rsidRPr="00E131BF">
        <w:rPr>
          <w:rStyle w:val="a4"/>
          <w:rFonts w:ascii="Times New Roman" w:eastAsia="Times New Roman" w:hAnsi="Times New Roman" w:cs="Times New Roman"/>
          <w:b w:val="0"/>
          <w:bCs w:val="0"/>
          <w:sz w:val="24"/>
          <w:szCs w:val="24"/>
        </w:rPr>
        <w:t xml:space="preserve">. </w:t>
      </w:r>
    </w:p>
    <w:p w:rsidR="00E131BF" w:rsidRPr="00E131BF" w:rsidRDefault="00E131BF" w:rsidP="00E131BF">
      <w:pPr>
        <w:jc w:val="right"/>
        <w:rPr>
          <w:rStyle w:val="a4"/>
          <w:rFonts w:ascii="Times New Roman" w:eastAsia="Times New Roman" w:hAnsi="Times New Roman" w:cs="Times New Roman"/>
          <w:sz w:val="32"/>
          <w:szCs w:val="32"/>
        </w:rPr>
      </w:pPr>
      <w:r w:rsidRPr="00E131BF">
        <w:rPr>
          <w:rStyle w:val="a4"/>
          <w:rFonts w:ascii="Times New Roman" w:eastAsia="Times New Roman" w:hAnsi="Times New Roman" w:cs="Times New Roman"/>
          <w:sz w:val="32"/>
          <w:szCs w:val="32"/>
          <w:rtl/>
        </w:rPr>
        <w:t>موضوع تعبير عن القرقيعان في الكويت كامل العناصر</w:t>
      </w:r>
    </w:p>
    <w:p w:rsidR="00E131BF" w:rsidRPr="00E131BF" w:rsidRDefault="00E131BF" w:rsidP="00E131BF">
      <w:pPr>
        <w:jc w:val="right"/>
        <w:rPr>
          <w:rStyle w:val="a4"/>
          <w:rFonts w:ascii="Times New Roman" w:eastAsia="Times New Roman" w:hAnsi="Times New Roman" w:cs="Times New Roman"/>
          <w:b w:val="0"/>
          <w:bCs w:val="0"/>
          <w:sz w:val="24"/>
          <w:szCs w:val="24"/>
        </w:rPr>
      </w:pPr>
      <w:r w:rsidRPr="00E131BF">
        <w:rPr>
          <w:rStyle w:val="a4"/>
          <w:rFonts w:ascii="Times New Roman" w:eastAsia="Times New Roman" w:hAnsi="Times New Roman" w:cs="Times New Roman"/>
          <w:b w:val="0"/>
          <w:bCs w:val="0"/>
          <w:sz w:val="24"/>
          <w:szCs w:val="24"/>
          <w:rtl/>
        </w:rPr>
        <w:t>يتم طرح مجموعة من المعلومات المُهمة عبر فقرات الموضوع الذي يتناول مناسبة القرقيعان، وجاءت في عدد من التفاصيل المُهمّة، في الآتي</w:t>
      </w:r>
      <w:r w:rsidRPr="00E131BF">
        <w:rPr>
          <w:rStyle w:val="a4"/>
          <w:rFonts w:ascii="Times New Roman" w:eastAsia="Times New Roman" w:hAnsi="Times New Roman" w:cs="Times New Roman"/>
          <w:b w:val="0"/>
          <w:bCs w:val="0"/>
          <w:sz w:val="24"/>
          <w:szCs w:val="24"/>
        </w:rPr>
        <w:t>:</w:t>
      </w:r>
    </w:p>
    <w:p w:rsidR="00E131BF" w:rsidRPr="00E131BF" w:rsidRDefault="00E131BF" w:rsidP="00E131BF">
      <w:pPr>
        <w:jc w:val="right"/>
        <w:rPr>
          <w:rStyle w:val="a4"/>
          <w:rFonts w:ascii="Times New Roman" w:eastAsia="Times New Roman" w:hAnsi="Times New Roman" w:cs="Times New Roman"/>
          <w:sz w:val="32"/>
          <w:szCs w:val="32"/>
        </w:rPr>
      </w:pPr>
      <w:r w:rsidRPr="00E131BF">
        <w:rPr>
          <w:rStyle w:val="a4"/>
          <w:rFonts w:ascii="Times New Roman" w:eastAsia="Times New Roman" w:hAnsi="Times New Roman" w:cs="Times New Roman"/>
          <w:sz w:val="32"/>
          <w:szCs w:val="32"/>
          <w:rtl/>
        </w:rPr>
        <w:t>فعاليات مناسبة القرقيعان</w:t>
      </w:r>
      <w:r w:rsidRPr="00E131BF">
        <w:rPr>
          <w:rStyle w:val="a4"/>
          <w:rFonts w:ascii="Times New Roman" w:eastAsia="Times New Roman" w:hAnsi="Times New Roman" w:cs="Times New Roman"/>
          <w:sz w:val="32"/>
          <w:szCs w:val="32"/>
        </w:rPr>
        <w:t> </w:t>
      </w:r>
    </w:p>
    <w:p w:rsidR="00E131BF" w:rsidRPr="00E131BF" w:rsidRDefault="00E131BF" w:rsidP="00E131BF">
      <w:pPr>
        <w:jc w:val="right"/>
        <w:rPr>
          <w:rStyle w:val="a4"/>
          <w:rFonts w:ascii="Times New Roman" w:eastAsia="Times New Roman" w:hAnsi="Times New Roman" w:cs="Times New Roman"/>
          <w:b w:val="0"/>
          <w:bCs w:val="0"/>
          <w:sz w:val="24"/>
          <w:szCs w:val="24"/>
        </w:rPr>
      </w:pPr>
      <w:r w:rsidRPr="00E131BF">
        <w:rPr>
          <w:rStyle w:val="a4"/>
          <w:rFonts w:ascii="Times New Roman" w:eastAsia="Times New Roman" w:hAnsi="Times New Roman" w:cs="Times New Roman"/>
          <w:b w:val="0"/>
          <w:bCs w:val="0"/>
          <w:sz w:val="24"/>
          <w:szCs w:val="24"/>
          <w:rtl/>
        </w:rPr>
        <w:t>تتزيّن البلاد في مناسبة القرقيعان، انطلاقًا من أهمية تلك المناسبة الاستثنائيّة التي تُرخي بظلالها على الشّارع في الكويت، وقد كانت في بدايتها عبارة عن مناسبة خاصّة بالأطفال لتقديرهم على الجُهود التي بذلوها في صيام الخمسة عشر يوم التي مضت من رمضان، وتحفيزيهم على الصّيام في الأيّام القادمة، فيرتم تجهيز الأولاد الصّغار صبيانًا وبنات بملابس القرقيعان الخاصة والأزياء الشعبيّة القديمة، ويحملون الاكياس الورقية والحقائب القماشيّة، ويسيرون في الشواعر القريبة مردّدين أهازيج القرقيعان التي تتفتّح معها أبواب الجيران ليقوموا على منح الأطفال الحلوى والمكسّرات والأطعمة اللذيذة التي تبعث الفرحة في قلوبهم، وقد تطوّرت تلك المناسبة مع الوقت فصارت مسارًا للمنافسة بين المحال التجارية ومحطةً للاحتفال العائلي بعيدًا عن أجواء الشّارع الخطرة على الأطفال</w:t>
      </w:r>
      <w:r w:rsidRPr="00E131BF">
        <w:rPr>
          <w:rStyle w:val="a4"/>
          <w:rFonts w:ascii="Times New Roman" w:eastAsia="Times New Roman" w:hAnsi="Times New Roman" w:cs="Times New Roman"/>
          <w:b w:val="0"/>
          <w:bCs w:val="0"/>
          <w:sz w:val="24"/>
          <w:szCs w:val="24"/>
        </w:rPr>
        <w:t>.</w:t>
      </w:r>
    </w:p>
    <w:p w:rsidR="00E131BF" w:rsidRPr="00E131BF" w:rsidRDefault="00E131BF" w:rsidP="00E131BF">
      <w:pPr>
        <w:jc w:val="right"/>
        <w:rPr>
          <w:rStyle w:val="a4"/>
          <w:rFonts w:ascii="Times New Roman" w:eastAsia="Times New Roman" w:hAnsi="Times New Roman" w:cs="Times New Roman"/>
          <w:sz w:val="28"/>
          <w:szCs w:val="28"/>
        </w:rPr>
      </w:pPr>
      <w:r w:rsidRPr="00E131BF">
        <w:rPr>
          <w:rStyle w:val="a4"/>
          <w:rFonts w:ascii="Times New Roman" w:eastAsia="Times New Roman" w:hAnsi="Times New Roman" w:cs="Times New Roman"/>
          <w:sz w:val="28"/>
          <w:szCs w:val="28"/>
          <w:rtl/>
        </w:rPr>
        <w:t>سبب الاحتفال في القرقيعان في الكويت</w:t>
      </w:r>
    </w:p>
    <w:p w:rsidR="00E131BF" w:rsidRPr="00E131BF" w:rsidRDefault="00E131BF" w:rsidP="00E131BF">
      <w:pPr>
        <w:jc w:val="right"/>
        <w:rPr>
          <w:rStyle w:val="a4"/>
          <w:rFonts w:ascii="Times New Roman" w:eastAsia="Times New Roman" w:hAnsi="Times New Roman" w:cs="Times New Roman"/>
          <w:b w:val="0"/>
          <w:bCs w:val="0"/>
          <w:sz w:val="24"/>
          <w:szCs w:val="24"/>
        </w:rPr>
      </w:pPr>
      <w:r w:rsidRPr="00E131BF">
        <w:rPr>
          <w:rStyle w:val="a4"/>
          <w:rFonts w:ascii="Times New Roman" w:eastAsia="Times New Roman" w:hAnsi="Times New Roman" w:cs="Times New Roman"/>
          <w:b w:val="0"/>
          <w:bCs w:val="0"/>
          <w:sz w:val="24"/>
          <w:szCs w:val="24"/>
          <w:rtl/>
        </w:rPr>
        <w:t>رجحت الروايات التاريخيّة أنّ سبب الاحتفال الرئيسي والمُباشر لمناسبة القرقيعان في الكويت كانت احتفالًا بولادة حفيد رسول الله صلّى الله عليه وسلّم، الحسن بن علي بن أبي طالب - رضي الله عنه وأرضاه- حيث ولد الحسين في الخامس عشر من شهر رمضان المُبارك، وفقًا لأقوى الروايات الإسلاميّة المعروفة، وكان ذلك مع تاريخ العام الثاني أو الثالث لهجرة النبي، فكانت فرحة استقبال المولد الذكر في آل البيت، فرحة لجميع المُسلمين، فاجتمع أهل المدينة لتهنئة علي بن أبي طالب، فتم ابتداع تلك المناسبة منذ ذلك الوقت على حسب الروايات التاريخيّة</w:t>
      </w:r>
      <w:r w:rsidRPr="00E131BF">
        <w:rPr>
          <w:rStyle w:val="a4"/>
          <w:rFonts w:ascii="Times New Roman" w:eastAsia="Times New Roman" w:hAnsi="Times New Roman" w:cs="Times New Roman"/>
          <w:b w:val="0"/>
          <w:bCs w:val="0"/>
          <w:sz w:val="24"/>
          <w:szCs w:val="24"/>
        </w:rPr>
        <w:t>.</w:t>
      </w:r>
    </w:p>
    <w:p w:rsidR="00E131BF" w:rsidRPr="00E131BF" w:rsidRDefault="00E131BF" w:rsidP="00E131BF">
      <w:pPr>
        <w:jc w:val="right"/>
        <w:rPr>
          <w:rStyle w:val="a4"/>
          <w:rFonts w:ascii="Times New Roman" w:eastAsia="Times New Roman" w:hAnsi="Times New Roman" w:cs="Times New Roman"/>
          <w:sz w:val="28"/>
          <w:szCs w:val="28"/>
        </w:rPr>
      </w:pPr>
      <w:r w:rsidRPr="00E131BF">
        <w:rPr>
          <w:rStyle w:val="a4"/>
          <w:rFonts w:ascii="Times New Roman" w:eastAsia="Times New Roman" w:hAnsi="Times New Roman" w:cs="Times New Roman"/>
          <w:sz w:val="28"/>
          <w:szCs w:val="28"/>
          <w:rtl/>
        </w:rPr>
        <w:t>ما هو سبب تسمية القرقيعان</w:t>
      </w:r>
      <w:r w:rsidRPr="00E131BF">
        <w:rPr>
          <w:rStyle w:val="a4"/>
          <w:rFonts w:ascii="Times New Roman" w:eastAsia="Times New Roman" w:hAnsi="Times New Roman" w:cs="Times New Roman"/>
          <w:sz w:val="28"/>
          <w:szCs w:val="28"/>
        </w:rPr>
        <w:t> </w:t>
      </w:r>
    </w:p>
    <w:p w:rsidR="00E131BF" w:rsidRPr="00E131BF" w:rsidRDefault="00E131BF" w:rsidP="00E131BF">
      <w:pPr>
        <w:jc w:val="right"/>
        <w:rPr>
          <w:rStyle w:val="a4"/>
          <w:rFonts w:ascii="Times New Roman" w:eastAsia="Times New Roman" w:hAnsi="Times New Roman" w:cs="Times New Roman"/>
          <w:b w:val="0"/>
          <w:bCs w:val="0"/>
          <w:sz w:val="24"/>
          <w:szCs w:val="24"/>
        </w:rPr>
      </w:pPr>
      <w:r w:rsidRPr="00E131BF">
        <w:rPr>
          <w:rStyle w:val="a4"/>
          <w:rFonts w:ascii="Times New Roman" w:eastAsia="Times New Roman" w:hAnsi="Times New Roman" w:cs="Times New Roman"/>
          <w:b w:val="0"/>
          <w:bCs w:val="0"/>
          <w:sz w:val="24"/>
          <w:szCs w:val="24"/>
          <w:rtl/>
        </w:rPr>
        <w:t xml:space="preserve">رجّحت أقوى الروايات أنّ الأصل في كلمة قرقيعان يعود إلى القرع على الشّيء، أو القرعان والجمع منها هو قرقعة وقرقيعان ، وهي ترمز إلى الصّوت الي يصدر عن ضرب الوعاء أو الطّرق على الباب، وكذلك يُمكن أن يُشار من خلالها إلى الشّيء المخلوط الي تتعدّد الأصناف التي يتكوّن منها، كأصناف الحلويات والمكسّرات والحلويات معًا، وهو ما يجعه الأطفال في الأكياس القماشية التي يحملونها في يوم قرقيعان، وتُسمّى تلك المناسبة بعدد من التسميات الأخرى (القرقيعان، </w:t>
      </w:r>
      <w:proofErr w:type="spellStart"/>
      <w:r w:rsidRPr="00E131BF">
        <w:rPr>
          <w:rStyle w:val="a4"/>
          <w:rFonts w:ascii="Times New Roman" w:eastAsia="Times New Roman" w:hAnsi="Times New Roman" w:cs="Times New Roman"/>
          <w:b w:val="0"/>
          <w:bCs w:val="0"/>
          <w:sz w:val="24"/>
          <w:szCs w:val="24"/>
          <w:rtl/>
        </w:rPr>
        <w:t>والكريكعان</w:t>
      </w:r>
      <w:proofErr w:type="spellEnd"/>
      <w:r w:rsidRPr="00E131BF">
        <w:rPr>
          <w:rStyle w:val="a4"/>
          <w:rFonts w:ascii="Times New Roman" w:eastAsia="Times New Roman" w:hAnsi="Times New Roman" w:cs="Times New Roman"/>
          <w:b w:val="0"/>
          <w:bCs w:val="0"/>
          <w:sz w:val="24"/>
          <w:szCs w:val="24"/>
          <w:rtl/>
        </w:rPr>
        <w:t xml:space="preserve">، </w:t>
      </w:r>
      <w:proofErr w:type="spellStart"/>
      <w:r w:rsidRPr="00E131BF">
        <w:rPr>
          <w:rStyle w:val="a4"/>
          <w:rFonts w:ascii="Times New Roman" w:eastAsia="Times New Roman" w:hAnsi="Times New Roman" w:cs="Times New Roman"/>
          <w:b w:val="0"/>
          <w:bCs w:val="0"/>
          <w:sz w:val="24"/>
          <w:szCs w:val="24"/>
          <w:rtl/>
        </w:rPr>
        <w:t>وأكريكشون</w:t>
      </w:r>
      <w:proofErr w:type="spellEnd"/>
      <w:r w:rsidRPr="00E131BF">
        <w:rPr>
          <w:rStyle w:val="a4"/>
          <w:rFonts w:ascii="Times New Roman" w:eastAsia="Times New Roman" w:hAnsi="Times New Roman" w:cs="Times New Roman"/>
          <w:b w:val="0"/>
          <w:bCs w:val="0"/>
          <w:sz w:val="24"/>
          <w:szCs w:val="24"/>
          <w:rtl/>
        </w:rPr>
        <w:t xml:space="preserve">، والناصفة، </w:t>
      </w:r>
      <w:proofErr w:type="spellStart"/>
      <w:r w:rsidRPr="00E131BF">
        <w:rPr>
          <w:rStyle w:val="a4"/>
          <w:rFonts w:ascii="Times New Roman" w:eastAsia="Times New Roman" w:hAnsi="Times New Roman" w:cs="Times New Roman"/>
          <w:b w:val="0"/>
          <w:bCs w:val="0"/>
          <w:sz w:val="24"/>
          <w:szCs w:val="24"/>
          <w:rtl/>
        </w:rPr>
        <w:t>والقريقشون</w:t>
      </w:r>
      <w:proofErr w:type="spellEnd"/>
      <w:r w:rsidRPr="00E131BF">
        <w:rPr>
          <w:rStyle w:val="a4"/>
          <w:rFonts w:ascii="Times New Roman" w:eastAsia="Times New Roman" w:hAnsi="Times New Roman" w:cs="Times New Roman"/>
          <w:b w:val="0"/>
          <w:bCs w:val="0"/>
          <w:sz w:val="24"/>
          <w:szCs w:val="24"/>
          <w:rtl/>
        </w:rPr>
        <w:t xml:space="preserve">، </w:t>
      </w:r>
      <w:proofErr w:type="spellStart"/>
      <w:r w:rsidRPr="00E131BF">
        <w:rPr>
          <w:rStyle w:val="a4"/>
          <w:rFonts w:ascii="Times New Roman" w:eastAsia="Times New Roman" w:hAnsi="Times New Roman" w:cs="Times New Roman"/>
          <w:b w:val="0"/>
          <w:bCs w:val="0"/>
          <w:sz w:val="24"/>
          <w:szCs w:val="24"/>
          <w:rtl/>
        </w:rPr>
        <w:t>والقرنعوه</w:t>
      </w:r>
      <w:proofErr w:type="spellEnd"/>
      <w:r w:rsidRPr="00E131BF">
        <w:rPr>
          <w:rStyle w:val="a4"/>
          <w:rFonts w:ascii="Times New Roman" w:eastAsia="Times New Roman" w:hAnsi="Times New Roman" w:cs="Times New Roman"/>
          <w:b w:val="0"/>
          <w:bCs w:val="0"/>
          <w:sz w:val="24"/>
          <w:szCs w:val="24"/>
          <w:rtl/>
        </w:rPr>
        <w:t xml:space="preserve">، </w:t>
      </w:r>
      <w:proofErr w:type="spellStart"/>
      <w:r w:rsidRPr="00E131BF">
        <w:rPr>
          <w:rStyle w:val="a4"/>
          <w:rFonts w:ascii="Times New Roman" w:eastAsia="Times New Roman" w:hAnsi="Times New Roman" w:cs="Times New Roman"/>
          <w:b w:val="0"/>
          <w:bCs w:val="0"/>
          <w:sz w:val="24"/>
          <w:szCs w:val="24"/>
          <w:rtl/>
        </w:rPr>
        <w:t>والقرنقشوه</w:t>
      </w:r>
      <w:proofErr w:type="spellEnd"/>
      <w:r w:rsidRPr="00E131BF">
        <w:rPr>
          <w:rStyle w:val="a4"/>
          <w:rFonts w:ascii="Times New Roman" w:eastAsia="Times New Roman" w:hAnsi="Times New Roman" w:cs="Times New Roman"/>
          <w:b w:val="0"/>
          <w:bCs w:val="0"/>
          <w:sz w:val="24"/>
          <w:szCs w:val="24"/>
          <w:rtl/>
        </w:rPr>
        <w:t xml:space="preserve">، </w:t>
      </w:r>
      <w:proofErr w:type="spellStart"/>
      <w:r w:rsidRPr="00E131BF">
        <w:rPr>
          <w:rStyle w:val="a4"/>
          <w:rFonts w:ascii="Times New Roman" w:eastAsia="Times New Roman" w:hAnsi="Times New Roman" w:cs="Times New Roman"/>
          <w:b w:val="0"/>
          <w:bCs w:val="0"/>
          <w:sz w:val="24"/>
          <w:szCs w:val="24"/>
          <w:rtl/>
        </w:rPr>
        <w:t>والقرقاعون</w:t>
      </w:r>
      <w:proofErr w:type="spellEnd"/>
      <w:r w:rsidRPr="00E131BF">
        <w:rPr>
          <w:rStyle w:val="a4"/>
          <w:rFonts w:ascii="Times New Roman" w:eastAsia="Times New Roman" w:hAnsi="Times New Roman" w:cs="Times New Roman"/>
          <w:b w:val="0"/>
          <w:bCs w:val="0"/>
          <w:sz w:val="24"/>
          <w:szCs w:val="24"/>
          <w:rtl/>
        </w:rPr>
        <w:t>، وغير) حيث تختلف التسمية باختلاف لهجة أهل المنطقة، وما بين السعوديّة والكويت والإمارات وقطر والعراق والبحرين وغيرها من الدّول كالسّودان</w:t>
      </w:r>
      <w:r w:rsidRPr="00E131BF">
        <w:rPr>
          <w:rStyle w:val="a4"/>
          <w:rFonts w:ascii="Times New Roman" w:eastAsia="Times New Roman" w:hAnsi="Times New Roman" w:cs="Times New Roman"/>
          <w:b w:val="0"/>
          <w:bCs w:val="0"/>
          <w:sz w:val="24"/>
          <w:szCs w:val="24"/>
        </w:rPr>
        <w:t>.</w:t>
      </w:r>
    </w:p>
    <w:p w:rsidR="00E131BF" w:rsidRPr="00E131BF" w:rsidRDefault="00E131BF" w:rsidP="00E131BF">
      <w:pPr>
        <w:jc w:val="right"/>
        <w:rPr>
          <w:rStyle w:val="a4"/>
          <w:rFonts w:ascii="Times New Roman" w:eastAsia="Times New Roman" w:hAnsi="Times New Roman" w:cs="Times New Roman"/>
          <w:sz w:val="28"/>
          <w:szCs w:val="28"/>
        </w:rPr>
      </w:pPr>
      <w:r w:rsidRPr="00E131BF">
        <w:rPr>
          <w:rStyle w:val="a4"/>
          <w:rFonts w:ascii="Times New Roman" w:eastAsia="Times New Roman" w:hAnsi="Times New Roman" w:cs="Times New Roman"/>
          <w:sz w:val="28"/>
          <w:szCs w:val="28"/>
          <w:rtl/>
        </w:rPr>
        <w:t>موعد القرقيعان في الكويت</w:t>
      </w:r>
      <w:r w:rsidRPr="00E131BF">
        <w:rPr>
          <w:rStyle w:val="a4"/>
          <w:rFonts w:ascii="Times New Roman" w:eastAsia="Times New Roman" w:hAnsi="Times New Roman" w:cs="Times New Roman"/>
          <w:sz w:val="28"/>
          <w:szCs w:val="28"/>
        </w:rPr>
        <w:t> </w:t>
      </w:r>
    </w:p>
    <w:p w:rsidR="00E131BF" w:rsidRPr="00E131BF" w:rsidRDefault="00E131BF" w:rsidP="00E131BF">
      <w:pPr>
        <w:jc w:val="right"/>
        <w:rPr>
          <w:rStyle w:val="a4"/>
          <w:rFonts w:ascii="Times New Roman" w:eastAsia="Times New Roman" w:hAnsi="Times New Roman" w:cs="Times New Roman"/>
          <w:b w:val="0"/>
          <w:bCs w:val="0"/>
          <w:sz w:val="24"/>
          <w:szCs w:val="24"/>
        </w:rPr>
      </w:pPr>
      <w:r w:rsidRPr="00E131BF">
        <w:rPr>
          <w:rStyle w:val="a4"/>
          <w:rFonts w:ascii="Times New Roman" w:eastAsia="Times New Roman" w:hAnsi="Times New Roman" w:cs="Times New Roman"/>
          <w:b w:val="0"/>
          <w:bCs w:val="0"/>
          <w:sz w:val="24"/>
          <w:szCs w:val="24"/>
          <w:rtl/>
        </w:rPr>
        <w:t xml:space="preserve">تمّ اعتماد مناسبة القرقيعان كما في عُموم الخليج العربي، حيث تُوافق أيّام الرّابع عشر والخامس عشر وتمتدّ حتّى السادس عشر من أيّام رمضان، والأصل فيها أنّها تكون مع منتصف شهر رمضان المُبارك عن كونها الليلة التي ولد بها حفيد رسول الله صلّى الله عليه وسلّم -الحسن ابن علي بن أبي طالب - رضي الله عنه وأرضاه- وكذلك قيل بأنّ </w:t>
      </w:r>
      <w:r w:rsidRPr="00E131BF">
        <w:rPr>
          <w:rStyle w:val="a4"/>
          <w:rFonts w:ascii="Times New Roman" w:eastAsia="Times New Roman" w:hAnsi="Times New Roman" w:cs="Times New Roman"/>
          <w:b w:val="0"/>
          <w:bCs w:val="0"/>
          <w:sz w:val="24"/>
          <w:szCs w:val="24"/>
          <w:rtl/>
        </w:rPr>
        <w:lastRenderedPageBreak/>
        <w:t>موعدها هو عبارة عن جائزة للأطفال عن صيامهم النصف من رمضان، وتشجيعهم على إكمال ما تبقى من طاعات في هذا الشّهر، وسط أجواء مميّزة تتزيّن بها القلوب والشّوارع بالصّور والعبارات، والاستماع إلى الأهازيج الخاصّة بقرقيعان</w:t>
      </w:r>
      <w:r w:rsidRPr="00E131BF">
        <w:rPr>
          <w:rStyle w:val="a4"/>
          <w:rFonts w:ascii="Times New Roman" w:eastAsia="Times New Roman" w:hAnsi="Times New Roman" w:cs="Times New Roman"/>
          <w:b w:val="0"/>
          <w:bCs w:val="0"/>
          <w:sz w:val="24"/>
          <w:szCs w:val="24"/>
        </w:rPr>
        <w:t>.</w:t>
      </w:r>
    </w:p>
    <w:p w:rsidR="00E131BF" w:rsidRPr="00E131BF" w:rsidRDefault="00E131BF" w:rsidP="00E131BF">
      <w:pPr>
        <w:jc w:val="right"/>
        <w:rPr>
          <w:rStyle w:val="a4"/>
          <w:rFonts w:ascii="Times New Roman" w:eastAsia="Times New Roman" w:hAnsi="Times New Roman" w:cs="Times New Roman"/>
          <w:sz w:val="28"/>
          <w:szCs w:val="28"/>
        </w:rPr>
      </w:pPr>
      <w:r w:rsidRPr="00E131BF">
        <w:rPr>
          <w:rStyle w:val="a4"/>
          <w:rFonts w:ascii="Times New Roman" w:eastAsia="Times New Roman" w:hAnsi="Times New Roman" w:cs="Times New Roman"/>
          <w:sz w:val="28"/>
          <w:szCs w:val="28"/>
          <w:rtl/>
        </w:rPr>
        <w:t>أهازيج كويتية في قرقيعان</w:t>
      </w:r>
      <w:r w:rsidRPr="00E131BF">
        <w:rPr>
          <w:rStyle w:val="a4"/>
          <w:rFonts w:ascii="Times New Roman" w:eastAsia="Times New Roman" w:hAnsi="Times New Roman" w:cs="Times New Roman"/>
          <w:sz w:val="28"/>
          <w:szCs w:val="28"/>
        </w:rPr>
        <w:t> </w:t>
      </w:r>
    </w:p>
    <w:p w:rsidR="00E131BF" w:rsidRPr="00E131BF" w:rsidRDefault="00E131BF" w:rsidP="00E131BF">
      <w:pPr>
        <w:jc w:val="right"/>
        <w:rPr>
          <w:rStyle w:val="a4"/>
          <w:rFonts w:ascii="Times New Roman" w:eastAsia="Times New Roman" w:hAnsi="Times New Roman" w:cs="Times New Roman"/>
          <w:b w:val="0"/>
          <w:bCs w:val="0"/>
          <w:sz w:val="24"/>
          <w:szCs w:val="24"/>
        </w:rPr>
      </w:pPr>
      <w:r w:rsidRPr="00E131BF">
        <w:rPr>
          <w:rStyle w:val="a4"/>
          <w:rFonts w:ascii="Times New Roman" w:eastAsia="Times New Roman" w:hAnsi="Times New Roman" w:cs="Times New Roman"/>
          <w:b w:val="0"/>
          <w:bCs w:val="0"/>
          <w:sz w:val="24"/>
          <w:szCs w:val="24"/>
          <w:rtl/>
        </w:rPr>
        <w:t>تعارف النّاس خلال سنوات طويلة من إحياء تلك الفعاليّة على عدد كبير من الأهازيج التي تمّ تلحينها وغنائها، لتزيد من مساحة الفرحة التي يحملها قرقيعان، وأبزر الأناشيد</w:t>
      </w:r>
      <w:r w:rsidRPr="00E131BF">
        <w:rPr>
          <w:rStyle w:val="a4"/>
          <w:rFonts w:ascii="Times New Roman" w:eastAsia="Times New Roman" w:hAnsi="Times New Roman" w:cs="Times New Roman"/>
          <w:b w:val="0"/>
          <w:bCs w:val="0"/>
          <w:sz w:val="24"/>
          <w:szCs w:val="24"/>
        </w:rPr>
        <w:t>:</w:t>
      </w:r>
    </w:p>
    <w:p w:rsidR="00E131BF" w:rsidRPr="00E131BF" w:rsidRDefault="00E131BF" w:rsidP="00E131BF">
      <w:pPr>
        <w:jc w:val="right"/>
        <w:rPr>
          <w:rStyle w:val="a4"/>
          <w:rFonts w:ascii="Times New Roman" w:eastAsia="Times New Roman" w:hAnsi="Times New Roman" w:cs="Times New Roman"/>
          <w:b w:val="0"/>
          <w:bCs w:val="0"/>
          <w:sz w:val="24"/>
          <w:szCs w:val="24"/>
        </w:rPr>
      </w:pPr>
      <w:r w:rsidRPr="00E131BF">
        <w:rPr>
          <w:rStyle w:val="a4"/>
          <w:rFonts w:ascii="Times New Roman" w:eastAsia="Times New Roman" w:hAnsi="Times New Roman" w:cs="Times New Roman"/>
          <w:b w:val="0"/>
          <w:bCs w:val="0"/>
          <w:sz w:val="24"/>
          <w:szCs w:val="24"/>
          <w:rtl/>
        </w:rPr>
        <w:t xml:space="preserve">قرقيعان وقرقيعان بين </w:t>
      </w:r>
      <w:proofErr w:type="spellStart"/>
      <w:r w:rsidRPr="00E131BF">
        <w:rPr>
          <w:rStyle w:val="a4"/>
          <w:rFonts w:ascii="Times New Roman" w:eastAsia="Times New Roman" w:hAnsi="Times New Roman" w:cs="Times New Roman"/>
          <w:b w:val="0"/>
          <w:bCs w:val="0"/>
          <w:sz w:val="24"/>
          <w:szCs w:val="24"/>
          <w:rtl/>
        </w:rPr>
        <w:t>اقصير</w:t>
      </w:r>
      <w:proofErr w:type="spellEnd"/>
      <w:r w:rsidRPr="00E131BF">
        <w:rPr>
          <w:rStyle w:val="a4"/>
          <w:rFonts w:ascii="Times New Roman" w:eastAsia="Times New Roman" w:hAnsi="Times New Roman" w:cs="Times New Roman"/>
          <w:b w:val="0"/>
          <w:bCs w:val="0"/>
          <w:sz w:val="24"/>
          <w:szCs w:val="24"/>
          <w:rtl/>
        </w:rPr>
        <w:t xml:space="preserve"> ورميضان عادت عليكم صيام كل سنة، وكل عام </w:t>
      </w:r>
      <w:proofErr w:type="spellStart"/>
      <w:r w:rsidRPr="00E131BF">
        <w:rPr>
          <w:rStyle w:val="a4"/>
          <w:rFonts w:ascii="Times New Roman" w:eastAsia="Times New Roman" w:hAnsi="Times New Roman" w:cs="Times New Roman"/>
          <w:b w:val="0"/>
          <w:bCs w:val="0"/>
          <w:sz w:val="24"/>
          <w:szCs w:val="24"/>
          <w:rtl/>
        </w:rPr>
        <w:t>يالله</w:t>
      </w:r>
      <w:proofErr w:type="spellEnd"/>
      <w:r w:rsidRPr="00E131BF">
        <w:rPr>
          <w:rStyle w:val="a4"/>
          <w:rFonts w:ascii="Times New Roman" w:eastAsia="Times New Roman" w:hAnsi="Times New Roman" w:cs="Times New Roman"/>
          <w:b w:val="0"/>
          <w:bCs w:val="0"/>
          <w:sz w:val="24"/>
          <w:szCs w:val="24"/>
          <w:rtl/>
        </w:rPr>
        <w:t xml:space="preserve"> تخلي ولدهم </w:t>
      </w:r>
      <w:proofErr w:type="spellStart"/>
      <w:r w:rsidRPr="00E131BF">
        <w:rPr>
          <w:rStyle w:val="a4"/>
          <w:rFonts w:ascii="Times New Roman" w:eastAsia="Times New Roman" w:hAnsi="Times New Roman" w:cs="Times New Roman"/>
          <w:b w:val="0"/>
          <w:bCs w:val="0"/>
          <w:sz w:val="24"/>
          <w:szCs w:val="24"/>
          <w:rtl/>
        </w:rPr>
        <w:t>يالله</w:t>
      </w:r>
      <w:proofErr w:type="spellEnd"/>
      <w:r w:rsidRPr="00E131BF">
        <w:rPr>
          <w:rStyle w:val="a4"/>
          <w:rFonts w:ascii="Times New Roman" w:eastAsia="Times New Roman" w:hAnsi="Times New Roman" w:cs="Times New Roman"/>
          <w:b w:val="0"/>
          <w:bCs w:val="0"/>
          <w:sz w:val="24"/>
          <w:szCs w:val="24"/>
          <w:rtl/>
        </w:rPr>
        <w:t xml:space="preserve"> خلي لأمه </w:t>
      </w:r>
      <w:proofErr w:type="spellStart"/>
      <w:r w:rsidRPr="00E131BF">
        <w:rPr>
          <w:rStyle w:val="a4"/>
          <w:rFonts w:ascii="Times New Roman" w:eastAsia="Times New Roman" w:hAnsi="Times New Roman" w:cs="Times New Roman"/>
          <w:b w:val="0"/>
          <w:bCs w:val="0"/>
          <w:sz w:val="24"/>
          <w:szCs w:val="24"/>
          <w:rtl/>
        </w:rPr>
        <w:t>يالله</w:t>
      </w:r>
      <w:proofErr w:type="spellEnd"/>
      <w:r w:rsidRPr="00E131BF">
        <w:rPr>
          <w:rStyle w:val="a4"/>
          <w:rFonts w:ascii="Times New Roman" w:eastAsia="Times New Roman" w:hAnsi="Times New Roman" w:cs="Times New Roman"/>
          <w:b w:val="0"/>
          <w:bCs w:val="0"/>
          <w:sz w:val="24"/>
          <w:szCs w:val="24"/>
          <w:rtl/>
        </w:rPr>
        <w:t xml:space="preserve"> عسى البقعة ما تخمه ولا تواسي على أمه </w:t>
      </w:r>
      <w:proofErr w:type="spellStart"/>
      <w:r w:rsidRPr="00E131BF">
        <w:rPr>
          <w:rStyle w:val="a4"/>
          <w:rFonts w:ascii="Times New Roman" w:eastAsia="Times New Roman" w:hAnsi="Times New Roman" w:cs="Times New Roman"/>
          <w:b w:val="0"/>
          <w:bCs w:val="0"/>
          <w:sz w:val="24"/>
          <w:szCs w:val="24"/>
          <w:rtl/>
        </w:rPr>
        <w:t>يلا</w:t>
      </w:r>
      <w:proofErr w:type="spellEnd"/>
      <w:r w:rsidRPr="00E131BF">
        <w:rPr>
          <w:rStyle w:val="a4"/>
          <w:rFonts w:ascii="Times New Roman" w:eastAsia="Times New Roman" w:hAnsi="Times New Roman" w:cs="Times New Roman"/>
          <w:b w:val="0"/>
          <w:bCs w:val="0"/>
          <w:sz w:val="24"/>
          <w:szCs w:val="24"/>
          <w:rtl/>
        </w:rPr>
        <w:t xml:space="preserve"> </w:t>
      </w:r>
      <w:proofErr w:type="spellStart"/>
      <w:r w:rsidRPr="00E131BF">
        <w:rPr>
          <w:rStyle w:val="a4"/>
          <w:rFonts w:ascii="Times New Roman" w:eastAsia="Times New Roman" w:hAnsi="Times New Roman" w:cs="Times New Roman"/>
          <w:b w:val="0"/>
          <w:bCs w:val="0"/>
          <w:sz w:val="24"/>
          <w:szCs w:val="24"/>
          <w:rtl/>
        </w:rPr>
        <w:t>سوا</w:t>
      </w:r>
      <w:proofErr w:type="spellEnd"/>
      <w:r w:rsidRPr="00E131BF">
        <w:rPr>
          <w:rStyle w:val="a4"/>
          <w:rFonts w:ascii="Times New Roman" w:eastAsia="Times New Roman" w:hAnsi="Times New Roman" w:cs="Times New Roman"/>
          <w:b w:val="0"/>
          <w:bCs w:val="0"/>
          <w:sz w:val="24"/>
          <w:szCs w:val="24"/>
          <w:rtl/>
        </w:rPr>
        <w:t xml:space="preserve"> نقرقع، الليلة قرقيعان </w:t>
      </w:r>
      <w:proofErr w:type="spellStart"/>
      <w:r w:rsidRPr="00E131BF">
        <w:rPr>
          <w:rStyle w:val="a4"/>
          <w:rFonts w:ascii="Times New Roman" w:eastAsia="Times New Roman" w:hAnsi="Times New Roman" w:cs="Times New Roman"/>
          <w:b w:val="0"/>
          <w:bCs w:val="0"/>
          <w:sz w:val="24"/>
          <w:szCs w:val="24"/>
          <w:rtl/>
        </w:rPr>
        <w:t>يلا</w:t>
      </w:r>
      <w:proofErr w:type="spellEnd"/>
      <w:r w:rsidRPr="00E131BF">
        <w:rPr>
          <w:rStyle w:val="a4"/>
          <w:rFonts w:ascii="Times New Roman" w:eastAsia="Times New Roman" w:hAnsi="Times New Roman" w:cs="Times New Roman"/>
          <w:b w:val="0"/>
          <w:bCs w:val="0"/>
          <w:sz w:val="24"/>
          <w:szCs w:val="24"/>
          <w:rtl/>
        </w:rPr>
        <w:t xml:space="preserve"> </w:t>
      </w:r>
      <w:proofErr w:type="spellStart"/>
      <w:r w:rsidRPr="00E131BF">
        <w:rPr>
          <w:rStyle w:val="a4"/>
          <w:rFonts w:ascii="Times New Roman" w:eastAsia="Times New Roman" w:hAnsi="Times New Roman" w:cs="Times New Roman"/>
          <w:b w:val="0"/>
          <w:bCs w:val="0"/>
          <w:sz w:val="24"/>
          <w:szCs w:val="24"/>
          <w:rtl/>
        </w:rPr>
        <w:t>سوا</w:t>
      </w:r>
      <w:proofErr w:type="spellEnd"/>
      <w:r w:rsidRPr="00E131BF">
        <w:rPr>
          <w:rStyle w:val="a4"/>
          <w:rFonts w:ascii="Times New Roman" w:eastAsia="Times New Roman" w:hAnsi="Times New Roman" w:cs="Times New Roman"/>
          <w:b w:val="0"/>
          <w:bCs w:val="0"/>
          <w:sz w:val="24"/>
          <w:szCs w:val="24"/>
          <w:rtl/>
        </w:rPr>
        <w:t xml:space="preserve"> نقرقع، ونمر على الفرجان فرحة الليلة جميلة، من عمر عادة أصيلة </w:t>
      </w:r>
      <w:proofErr w:type="spellStart"/>
      <w:r w:rsidRPr="00E131BF">
        <w:rPr>
          <w:rStyle w:val="a4"/>
          <w:rFonts w:ascii="Times New Roman" w:eastAsia="Times New Roman" w:hAnsi="Times New Roman" w:cs="Times New Roman"/>
          <w:b w:val="0"/>
          <w:bCs w:val="0"/>
          <w:sz w:val="24"/>
          <w:szCs w:val="24"/>
          <w:rtl/>
        </w:rPr>
        <w:t>يلا</w:t>
      </w:r>
      <w:proofErr w:type="spellEnd"/>
      <w:r w:rsidRPr="00E131BF">
        <w:rPr>
          <w:rStyle w:val="a4"/>
          <w:rFonts w:ascii="Times New Roman" w:eastAsia="Times New Roman" w:hAnsi="Times New Roman" w:cs="Times New Roman"/>
          <w:b w:val="0"/>
          <w:bCs w:val="0"/>
          <w:sz w:val="24"/>
          <w:szCs w:val="24"/>
          <w:rtl/>
        </w:rPr>
        <w:t xml:space="preserve"> نفرح بأحلى ليلة، ونغني للجيران </w:t>
      </w:r>
      <w:proofErr w:type="gramStart"/>
      <w:r w:rsidRPr="00E131BF">
        <w:rPr>
          <w:rStyle w:val="a4"/>
          <w:rFonts w:ascii="Times New Roman" w:eastAsia="Times New Roman" w:hAnsi="Times New Roman" w:cs="Times New Roman"/>
          <w:b w:val="0"/>
          <w:bCs w:val="0"/>
          <w:sz w:val="24"/>
          <w:szCs w:val="24"/>
          <w:rtl/>
        </w:rPr>
        <w:t>قرقيعان..</w:t>
      </w:r>
      <w:proofErr w:type="gramEnd"/>
      <w:r w:rsidRPr="00E131BF">
        <w:rPr>
          <w:rStyle w:val="a4"/>
          <w:rFonts w:ascii="Times New Roman" w:eastAsia="Times New Roman" w:hAnsi="Times New Roman" w:cs="Times New Roman"/>
          <w:b w:val="0"/>
          <w:bCs w:val="0"/>
          <w:sz w:val="24"/>
          <w:szCs w:val="24"/>
          <w:rtl/>
        </w:rPr>
        <w:t xml:space="preserve"> قرقيعان سلم ولدهم يا الله، خليه لأمه يا الله يجيب </w:t>
      </w:r>
      <w:proofErr w:type="spellStart"/>
      <w:r w:rsidRPr="00E131BF">
        <w:rPr>
          <w:rStyle w:val="a4"/>
          <w:rFonts w:ascii="Times New Roman" w:eastAsia="Times New Roman" w:hAnsi="Times New Roman" w:cs="Times New Roman"/>
          <w:b w:val="0"/>
          <w:bCs w:val="0"/>
          <w:sz w:val="24"/>
          <w:szCs w:val="24"/>
          <w:rtl/>
        </w:rPr>
        <w:t>المكده</w:t>
      </w:r>
      <w:proofErr w:type="spellEnd"/>
      <w:r w:rsidRPr="00E131BF">
        <w:rPr>
          <w:rStyle w:val="a4"/>
          <w:rFonts w:ascii="Times New Roman" w:eastAsia="Times New Roman" w:hAnsi="Times New Roman" w:cs="Times New Roman"/>
          <w:b w:val="0"/>
          <w:bCs w:val="0"/>
          <w:sz w:val="24"/>
          <w:szCs w:val="24"/>
          <w:rtl/>
        </w:rPr>
        <w:t xml:space="preserve"> ويحطها، بحضن إمه يا شفيع الأمة عسى البقعة ما </w:t>
      </w:r>
      <w:proofErr w:type="spellStart"/>
      <w:r w:rsidRPr="00E131BF">
        <w:rPr>
          <w:rStyle w:val="a4"/>
          <w:rFonts w:ascii="Times New Roman" w:eastAsia="Times New Roman" w:hAnsi="Times New Roman" w:cs="Times New Roman"/>
          <w:b w:val="0"/>
          <w:bCs w:val="0"/>
          <w:sz w:val="24"/>
          <w:szCs w:val="24"/>
          <w:rtl/>
        </w:rPr>
        <w:t>إتخمه</w:t>
      </w:r>
      <w:proofErr w:type="spellEnd"/>
      <w:r w:rsidRPr="00E131BF">
        <w:rPr>
          <w:rStyle w:val="a4"/>
          <w:rFonts w:ascii="Times New Roman" w:eastAsia="Times New Roman" w:hAnsi="Times New Roman" w:cs="Times New Roman"/>
          <w:b w:val="0"/>
          <w:bCs w:val="0"/>
          <w:sz w:val="24"/>
          <w:szCs w:val="24"/>
          <w:rtl/>
        </w:rPr>
        <w:t xml:space="preserve"> ولا تواسي على أمه</w:t>
      </w:r>
    </w:p>
    <w:p w:rsidR="00E131BF" w:rsidRPr="00E131BF" w:rsidRDefault="00E131BF" w:rsidP="00E131BF">
      <w:pPr>
        <w:jc w:val="right"/>
        <w:rPr>
          <w:rStyle w:val="a4"/>
          <w:rFonts w:ascii="Times New Roman" w:eastAsia="Times New Roman" w:hAnsi="Times New Roman" w:cs="Times New Roman"/>
          <w:sz w:val="28"/>
          <w:szCs w:val="28"/>
        </w:rPr>
      </w:pPr>
      <w:r w:rsidRPr="00E131BF">
        <w:rPr>
          <w:rStyle w:val="a4"/>
          <w:rFonts w:ascii="Times New Roman" w:eastAsia="Times New Roman" w:hAnsi="Times New Roman" w:cs="Times New Roman"/>
          <w:sz w:val="28"/>
          <w:szCs w:val="28"/>
          <w:rtl/>
        </w:rPr>
        <w:t>خاتمة موضوع تعبير عن القرقيعان في الكويت</w:t>
      </w:r>
    </w:p>
    <w:p w:rsidR="00C94383" w:rsidRPr="00E131BF" w:rsidRDefault="00E131BF" w:rsidP="00E131BF">
      <w:pPr>
        <w:jc w:val="right"/>
      </w:pPr>
      <w:r w:rsidRPr="00E131BF">
        <w:rPr>
          <w:rStyle w:val="a4"/>
          <w:rFonts w:ascii="Times New Roman" w:eastAsia="Times New Roman" w:hAnsi="Times New Roman" w:cs="Times New Roman"/>
          <w:b w:val="0"/>
          <w:bCs w:val="0"/>
          <w:sz w:val="24"/>
          <w:szCs w:val="24"/>
          <w:rtl/>
        </w:rPr>
        <w:t>وفي الخِتام يجدر الإشارة إلى أنّ مناسبة القرقيعان هي مناسبة رسميّة في الكويت، وفي عدد من دول الخليج العربي التي تقوم على إحياء تلك المناسبة بكثير من الفعاليات التي تبعث الفرحة والسّعادة في نفوس الجميع، حيث تناقلتها الأجيال عبر العُصور، لتبقى شاهدة على العُمق التاريخي والانتماء العروبي والإسلامي</w:t>
      </w:r>
      <w:r>
        <w:rPr>
          <w:rStyle w:val="a4"/>
          <w:rFonts w:ascii="Times New Roman" w:eastAsia="Times New Roman" w:hAnsi="Times New Roman" w:cs="Times New Roman" w:hint="cs"/>
          <w:b w:val="0"/>
          <w:bCs w:val="0"/>
          <w:sz w:val="24"/>
          <w:szCs w:val="24"/>
          <w:rtl/>
        </w:rPr>
        <w:t>.</w:t>
      </w:r>
      <w:bookmarkStart w:id="0" w:name="_GoBack"/>
      <w:bookmarkEnd w:id="0"/>
      <w:r w:rsidRPr="00E131BF">
        <w:rPr>
          <w:rStyle w:val="a4"/>
          <w:rFonts w:ascii="Times New Roman" w:eastAsia="Times New Roman" w:hAnsi="Times New Roman" w:cs="Times New Roman"/>
          <w:b w:val="0"/>
          <w:bCs w:val="0"/>
          <w:sz w:val="24"/>
          <w:szCs w:val="24"/>
        </w:rPr>
        <w:t>.</w:t>
      </w:r>
    </w:p>
    <w:sectPr w:rsidR="00C94383" w:rsidRPr="00E131BF">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5E" w:rsidRDefault="00457F5E" w:rsidP="00A46639">
      <w:pPr>
        <w:spacing w:after="0" w:line="240" w:lineRule="auto"/>
      </w:pPr>
      <w:r>
        <w:separator/>
      </w:r>
    </w:p>
  </w:endnote>
  <w:endnote w:type="continuationSeparator" w:id="0">
    <w:p w:rsidR="00457F5E" w:rsidRDefault="00457F5E" w:rsidP="00A4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5E" w:rsidRDefault="00457F5E" w:rsidP="00A46639">
      <w:pPr>
        <w:spacing w:after="0" w:line="240" w:lineRule="auto"/>
      </w:pPr>
      <w:r>
        <w:separator/>
      </w:r>
    </w:p>
  </w:footnote>
  <w:footnote w:type="continuationSeparator" w:id="0">
    <w:p w:rsidR="00457F5E" w:rsidRDefault="00457F5E" w:rsidP="00A46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40239"/>
      <w:docPartObj>
        <w:docPartGallery w:val="Watermarks"/>
        <w:docPartUnique/>
      </w:docPartObj>
    </w:sdtPr>
    <w:sdtContent>
      <w:p w:rsidR="00A46639" w:rsidRDefault="00A4663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90314"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D386A"/>
    <w:multiLevelType w:val="multilevel"/>
    <w:tmpl w:val="E17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924CE"/>
    <w:multiLevelType w:val="multilevel"/>
    <w:tmpl w:val="6480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725CC"/>
    <w:multiLevelType w:val="multilevel"/>
    <w:tmpl w:val="7B16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727B3"/>
    <w:multiLevelType w:val="multilevel"/>
    <w:tmpl w:val="61C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D4502"/>
    <w:multiLevelType w:val="multilevel"/>
    <w:tmpl w:val="4142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3531C"/>
    <w:multiLevelType w:val="multilevel"/>
    <w:tmpl w:val="551E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D20D8"/>
    <w:multiLevelType w:val="multilevel"/>
    <w:tmpl w:val="5576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A1330"/>
    <w:multiLevelType w:val="multilevel"/>
    <w:tmpl w:val="932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5679B"/>
    <w:multiLevelType w:val="multilevel"/>
    <w:tmpl w:val="F0D0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0175E"/>
    <w:multiLevelType w:val="multilevel"/>
    <w:tmpl w:val="5D5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B192B"/>
    <w:multiLevelType w:val="multilevel"/>
    <w:tmpl w:val="7B3A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
  </w:num>
  <w:num w:numId="4">
    <w:abstractNumId w:val="2"/>
  </w:num>
  <w:num w:numId="5">
    <w:abstractNumId w:val="5"/>
  </w:num>
  <w:num w:numId="6">
    <w:abstractNumId w:val="8"/>
  </w:num>
  <w:num w:numId="7">
    <w:abstractNumId w:val="4"/>
  </w:num>
  <w:num w:numId="8">
    <w:abstractNumId w:val="0"/>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3A"/>
    <w:rsid w:val="00060471"/>
    <w:rsid w:val="001B6C95"/>
    <w:rsid w:val="00457F5E"/>
    <w:rsid w:val="004A6C3A"/>
    <w:rsid w:val="00A46639"/>
    <w:rsid w:val="00C94383"/>
    <w:rsid w:val="00DA1A59"/>
    <w:rsid w:val="00E131BF"/>
    <w:rsid w:val="00E34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34E008-C931-43FC-8C7C-F7765E9C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B6C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466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B6C95"/>
    <w:rPr>
      <w:rFonts w:ascii="Times New Roman" w:eastAsia="Times New Roman" w:hAnsi="Times New Roman" w:cs="Times New Roman"/>
      <w:b/>
      <w:bCs/>
      <w:sz w:val="36"/>
      <w:szCs w:val="36"/>
    </w:rPr>
  </w:style>
  <w:style w:type="paragraph" w:styleId="a3">
    <w:name w:val="Normal (Web)"/>
    <w:basedOn w:val="a"/>
    <w:uiPriority w:val="99"/>
    <w:semiHidden/>
    <w:unhideWhenUsed/>
    <w:rsid w:val="001B6C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B6C95"/>
    <w:rPr>
      <w:b/>
      <w:bCs/>
    </w:rPr>
  </w:style>
  <w:style w:type="character" w:styleId="Hyperlink">
    <w:name w:val="Hyperlink"/>
    <w:basedOn w:val="a0"/>
    <w:uiPriority w:val="99"/>
    <w:semiHidden/>
    <w:unhideWhenUsed/>
    <w:rsid w:val="00DA1A59"/>
    <w:rPr>
      <w:color w:val="0000FF"/>
      <w:u w:val="single"/>
    </w:rPr>
  </w:style>
  <w:style w:type="character" w:customStyle="1" w:styleId="3Char">
    <w:name w:val="عنوان 3 Char"/>
    <w:basedOn w:val="a0"/>
    <w:link w:val="3"/>
    <w:uiPriority w:val="9"/>
    <w:semiHidden/>
    <w:rsid w:val="00A46639"/>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46639"/>
    <w:pPr>
      <w:tabs>
        <w:tab w:val="center" w:pos="4320"/>
        <w:tab w:val="right" w:pos="8640"/>
      </w:tabs>
      <w:spacing w:after="0" w:line="240" w:lineRule="auto"/>
    </w:pPr>
  </w:style>
  <w:style w:type="character" w:customStyle="1" w:styleId="Char">
    <w:name w:val="رأس الصفحة Char"/>
    <w:basedOn w:val="a0"/>
    <w:link w:val="a5"/>
    <w:uiPriority w:val="99"/>
    <w:rsid w:val="00A46639"/>
  </w:style>
  <w:style w:type="paragraph" w:styleId="a6">
    <w:name w:val="footer"/>
    <w:basedOn w:val="a"/>
    <w:link w:val="Char0"/>
    <w:uiPriority w:val="99"/>
    <w:unhideWhenUsed/>
    <w:rsid w:val="00A46639"/>
    <w:pPr>
      <w:tabs>
        <w:tab w:val="center" w:pos="4320"/>
        <w:tab w:val="right" w:pos="8640"/>
      </w:tabs>
      <w:spacing w:after="0" w:line="240" w:lineRule="auto"/>
    </w:pPr>
  </w:style>
  <w:style w:type="character" w:customStyle="1" w:styleId="Char0">
    <w:name w:val="تذييل الصفحة Char"/>
    <w:basedOn w:val="a0"/>
    <w:link w:val="a6"/>
    <w:uiPriority w:val="99"/>
    <w:rsid w:val="00A4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43856">
      <w:bodyDiv w:val="1"/>
      <w:marLeft w:val="0"/>
      <w:marRight w:val="0"/>
      <w:marTop w:val="0"/>
      <w:marBottom w:val="0"/>
      <w:divBdr>
        <w:top w:val="none" w:sz="0" w:space="0" w:color="auto"/>
        <w:left w:val="none" w:sz="0" w:space="0" w:color="auto"/>
        <w:bottom w:val="none" w:sz="0" w:space="0" w:color="auto"/>
        <w:right w:val="none" w:sz="0" w:space="0" w:color="auto"/>
      </w:divBdr>
      <w:divsChild>
        <w:div w:id="1287465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00621">
      <w:bodyDiv w:val="1"/>
      <w:marLeft w:val="0"/>
      <w:marRight w:val="0"/>
      <w:marTop w:val="0"/>
      <w:marBottom w:val="0"/>
      <w:divBdr>
        <w:top w:val="none" w:sz="0" w:space="0" w:color="auto"/>
        <w:left w:val="none" w:sz="0" w:space="0" w:color="auto"/>
        <w:bottom w:val="none" w:sz="0" w:space="0" w:color="auto"/>
        <w:right w:val="none" w:sz="0" w:space="0" w:color="auto"/>
      </w:divBdr>
      <w:divsChild>
        <w:div w:id="201529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276214">
      <w:bodyDiv w:val="1"/>
      <w:marLeft w:val="0"/>
      <w:marRight w:val="0"/>
      <w:marTop w:val="0"/>
      <w:marBottom w:val="0"/>
      <w:divBdr>
        <w:top w:val="none" w:sz="0" w:space="0" w:color="auto"/>
        <w:left w:val="none" w:sz="0" w:space="0" w:color="auto"/>
        <w:bottom w:val="none" w:sz="0" w:space="0" w:color="auto"/>
        <w:right w:val="none" w:sz="0" w:space="0" w:color="auto"/>
      </w:divBdr>
      <w:divsChild>
        <w:div w:id="1736121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51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7701">
      <w:bodyDiv w:val="1"/>
      <w:marLeft w:val="0"/>
      <w:marRight w:val="0"/>
      <w:marTop w:val="0"/>
      <w:marBottom w:val="0"/>
      <w:divBdr>
        <w:top w:val="none" w:sz="0" w:space="0" w:color="auto"/>
        <w:left w:val="none" w:sz="0" w:space="0" w:color="auto"/>
        <w:bottom w:val="none" w:sz="0" w:space="0" w:color="auto"/>
        <w:right w:val="none" w:sz="0" w:space="0" w:color="auto"/>
      </w:divBdr>
    </w:div>
    <w:div w:id="1347630990">
      <w:bodyDiv w:val="1"/>
      <w:marLeft w:val="0"/>
      <w:marRight w:val="0"/>
      <w:marTop w:val="0"/>
      <w:marBottom w:val="0"/>
      <w:divBdr>
        <w:top w:val="none" w:sz="0" w:space="0" w:color="auto"/>
        <w:left w:val="none" w:sz="0" w:space="0" w:color="auto"/>
        <w:bottom w:val="none" w:sz="0" w:space="0" w:color="auto"/>
        <w:right w:val="none" w:sz="0" w:space="0" w:color="auto"/>
      </w:divBdr>
      <w:divsChild>
        <w:div w:id="703361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762661">
      <w:bodyDiv w:val="1"/>
      <w:marLeft w:val="0"/>
      <w:marRight w:val="0"/>
      <w:marTop w:val="0"/>
      <w:marBottom w:val="0"/>
      <w:divBdr>
        <w:top w:val="none" w:sz="0" w:space="0" w:color="auto"/>
        <w:left w:val="none" w:sz="0" w:space="0" w:color="auto"/>
        <w:bottom w:val="none" w:sz="0" w:space="0" w:color="auto"/>
        <w:right w:val="none" w:sz="0" w:space="0" w:color="auto"/>
      </w:divBdr>
    </w:div>
    <w:div w:id="1776291864">
      <w:bodyDiv w:val="1"/>
      <w:marLeft w:val="0"/>
      <w:marRight w:val="0"/>
      <w:marTop w:val="0"/>
      <w:marBottom w:val="0"/>
      <w:divBdr>
        <w:top w:val="none" w:sz="0" w:space="0" w:color="auto"/>
        <w:left w:val="none" w:sz="0" w:space="0" w:color="auto"/>
        <w:bottom w:val="none" w:sz="0" w:space="0" w:color="auto"/>
        <w:right w:val="none" w:sz="0" w:space="0" w:color="auto"/>
      </w:divBdr>
    </w:div>
    <w:div w:id="1972781821">
      <w:bodyDiv w:val="1"/>
      <w:marLeft w:val="0"/>
      <w:marRight w:val="0"/>
      <w:marTop w:val="0"/>
      <w:marBottom w:val="0"/>
      <w:divBdr>
        <w:top w:val="none" w:sz="0" w:space="0" w:color="auto"/>
        <w:left w:val="none" w:sz="0" w:space="0" w:color="auto"/>
        <w:bottom w:val="none" w:sz="0" w:space="0" w:color="auto"/>
        <w:right w:val="none" w:sz="0" w:space="0" w:color="auto"/>
      </w:divBdr>
      <w:divsChild>
        <w:div w:id="1727874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2023-04-05T10:52:00Z</dcterms:created>
  <dcterms:modified xsi:type="dcterms:W3CDTF">2023-04-05T10:52:00Z</dcterms:modified>
</cp:coreProperties>
</file>