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F145" w14:textId="3B83A6C2" w:rsidR="008C1D78" w:rsidRPr="008C1D78" w:rsidRDefault="008C1D78" w:rsidP="008C1D78">
      <w:pPr>
        <w:rPr>
          <w:rFonts w:ascii="Times New Roman" w:eastAsia="Times New Roman" w:hAnsi="Times New Roman" w:cs="Times New Roman"/>
          <w:b/>
          <w:bCs/>
          <w:sz w:val="24"/>
          <w:szCs w:val="24"/>
          <w:rtl/>
        </w:rPr>
      </w:pPr>
      <w:r w:rsidRPr="008C1D78">
        <w:rPr>
          <w:rFonts w:ascii="Times New Roman" w:eastAsia="Times New Roman" w:hAnsi="Times New Roman" w:cs="Times New Roman"/>
          <w:b/>
          <w:bCs/>
          <w:sz w:val="24"/>
          <w:szCs w:val="24"/>
          <w:rtl/>
        </w:rPr>
        <w:t>مقدمة موضوع تعبير عن الامانة للصف الخامس الابتدائي</w:t>
      </w:r>
    </w:p>
    <w:p w14:paraId="498DE1C8" w14:textId="10919166" w:rsidR="008C1D78" w:rsidRPr="008C1D78" w:rsidRDefault="008C1D78" w:rsidP="008C1D78">
      <w:p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شدّدت الشّريعة الإسلاميّة على أهميّة الأخلاق التي تحمل المُجتمع إلى المزيد من الخير، وقد جاءت رسالة الإسلام واضحة في تعزيز وإكمال مكارم الأخلاق التي كانت حاضرة في العرب، وقد أتى الإسلام لإكمال تلك الرسالة، قال رسول الله صلّى الله عليه وسلّم: "إنّما بعثت لأتمم مكارم الأخلاق" رواه أبو هريرة، وإنّ أولى الأخلاق التي عُرف بها رسول الله هي الصدق والأمانة، وهو الذي كناه النّاس بالصّادق الأمين، نظرًا لحجم الأمانة وعظم مكانتها في دين الإسلام، لتكون رسالة وسنّة إلى العالمين كافّة، فنسير على نهج الرسول في تحرّي الأمانة مع كلّ مسارات العُمر.</w:t>
      </w:r>
    </w:p>
    <w:p w14:paraId="346540E9" w14:textId="4C13041C" w:rsidR="008C1D78" w:rsidRPr="008C1D78" w:rsidRDefault="008C1D78" w:rsidP="008C1D78">
      <w:pPr>
        <w:rPr>
          <w:rFonts w:ascii="Times New Roman" w:eastAsia="Times New Roman" w:hAnsi="Times New Roman" w:cs="Times New Roman"/>
          <w:b/>
          <w:bCs/>
          <w:sz w:val="24"/>
          <w:szCs w:val="24"/>
          <w:rtl/>
        </w:rPr>
      </w:pPr>
      <w:r w:rsidRPr="008C1D78">
        <w:rPr>
          <w:rFonts w:ascii="Times New Roman" w:eastAsia="Times New Roman" w:hAnsi="Times New Roman" w:cs="Times New Roman"/>
          <w:b/>
          <w:bCs/>
          <w:sz w:val="24"/>
          <w:szCs w:val="24"/>
          <w:rtl/>
        </w:rPr>
        <w:t>موضوع تعبير عن الامانة للصف الخامس الابتدائي</w:t>
      </w:r>
    </w:p>
    <w:p w14:paraId="36EC13BC" w14:textId="76BD026D" w:rsidR="008C1D78" w:rsidRPr="008C1D78" w:rsidRDefault="008C1D78" w:rsidP="008C1D78">
      <w:p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يتناول الموضوع الذي تحدّث عن الأمانة واحدة من أعم الاخلاق التي جاءت بها شريعة الإسلام لتكون رسالة إلى العالمين كافّة، فنتعرّف بها في الآتي:</w:t>
      </w:r>
    </w:p>
    <w:p w14:paraId="27531CF9" w14:textId="7FA4F7A2" w:rsidR="008C1D78" w:rsidRPr="008C1D78" w:rsidRDefault="008C1D78" w:rsidP="008C1D78">
      <w:pPr>
        <w:rPr>
          <w:rFonts w:ascii="Times New Roman" w:eastAsia="Times New Roman" w:hAnsi="Times New Roman" w:cs="Times New Roman"/>
          <w:b/>
          <w:bCs/>
          <w:sz w:val="24"/>
          <w:szCs w:val="24"/>
          <w:rtl/>
        </w:rPr>
      </w:pPr>
      <w:r w:rsidRPr="008C1D78">
        <w:rPr>
          <w:rFonts w:ascii="Times New Roman" w:eastAsia="Times New Roman" w:hAnsi="Times New Roman" w:cs="Times New Roman"/>
          <w:b/>
          <w:bCs/>
          <w:sz w:val="24"/>
          <w:szCs w:val="24"/>
          <w:rtl/>
        </w:rPr>
        <w:t>ما هي الأمانة</w:t>
      </w:r>
    </w:p>
    <w:p w14:paraId="0C9D48C1" w14:textId="1446EAA8" w:rsidR="008C1D78" w:rsidRPr="008C1D78" w:rsidRDefault="008C1D78" w:rsidP="008C1D78">
      <w:p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إنّ الأمانة هي إحدى الأخلاق التي تدفع الإنسان إلى تحرّي الفطرة السليمة في التّعامل، ولها عدد واسع من الأشكال والنوافذ، فأداء العبادات بإخلاص هو إحدى أشكال الأمانة في التعامل مع الله، وأداء حقوق الوالدين في البرّ والرّعاية، هو إخلاص في أمانتهم الطويلة، والإخلاص في الزّكاة والصّيام والصّدقات يُعتبر من أشكال الأمانة، لذلك يُمكن تعريف الأمانة على أنّها اتّباع النهج السليم في أداء العَمل والإخلاص فيه على النّحو الذي يُرضي الله سبحانه وتعالى، وينفع عباده، إلّا أنّ الشّكل الأبرز للأمنة يكون في ردّ الأمانات إلى أصحابها عند وضعها في الائتمان.</w:t>
      </w:r>
    </w:p>
    <w:p w14:paraId="6379496C" w14:textId="6DCAB321" w:rsidR="008C1D78" w:rsidRPr="008C1D78" w:rsidRDefault="008C1D78" w:rsidP="008C1D78">
      <w:pPr>
        <w:rPr>
          <w:rFonts w:ascii="Times New Roman" w:eastAsia="Times New Roman" w:hAnsi="Times New Roman" w:cs="Times New Roman"/>
          <w:b/>
          <w:bCs/>
          <w:sz w:val="24"/>
          <w:szCs w:val="24"/>
          <w:rtl/>
        </w:rPr>
      </w:pPr>
      <w:r w:rsidRPr="008C1D78">
        <w:rPr>
          <w:rFonts w:ascii="Times New Roman" w:eastAsia="Times New Roman" w:hAnsi="Times New Roman" w:cs="Times New Roman"/>
          <w:b/>
          <w:bCs/>
          <w:sz w:val="24"/>
          <w:szCs w:val="24"/>
          <w:rtl/>
        </w:rPr>
        <w:t>أهمية الأمانة  في المجتمع</w:t>
      </w:r>
    </w:p>
    <w:p w14:paraId="651346E5" w14:textId="3826602F" w:rsidR="008C1D78" w:rsidRPr="008C1D78" w:rsidRDefault="008C1D78" w:rsidP="008C1D78">
      <w:p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إنّ أهميّة الأمانة تنطلق من كونها حجر الأساس الذي يضمن للمُجتمع الوصول إلى الرفاهيّة والحضارة، فعمل الأفراد بأمانة وإخلاص في وظائفهم يُساهم في دقّة العَمل، ودقّة المواعيد، وإنّ أولى ثمرات الأمانة التي تنعكس على المُجتمع هي زيادة سرعة التحديث والتطوير، فتظهر ملامح الدولة القوية المتماسكة، التي تسعى في خدمة أبنائها، انطلاقا من الحرص على أداء أمانة الله التي استودعها في الصدور، لأنّ وجود الإنسان في الدّنيا هو أمانة واضحة، قد مكّنه الله فيها من أجل إعمار الأرض بما يُرضي الله سبحانه وتعالى.</w:t>
      </w:r>
    </w:p>
    <w:p w14:paraId="4CD59468" w14:textId="783C30BB" w:rsidR="008C1D78" w:rsidRPr="008C1D78" w:rsidRDefault="008C1D78" w:rsidP="008C1D78">
      <w:pPr>
        <w:rPr>
          <w:rFonts w:ascii="Times New Roman" w:eastAsia="Times New Roman" w:hAnsi="Times New Roman" w:cs="Times New Roman"/>
          <w:b/>
          <w:bCs/>
          <w:sz w:val="24"/>
          <w:szCs w:val="24"/>
          <w:rtl/>
        </w:rPr>
      </w:pPr>
      <w:r w:rsidRPr="008C1D78">
        <w:rPr>
          <w:rFonts w:ascii="Times New Roman" w:eastAsia="Times New Roman" w:hAnsi="Times New Roman" w:cs="Times New Roman"/>
          <w:b/>
          <w:bCs/>
          <w:sz w:val="24"/>
          <w:szCs w:val="24"/>
          <w:rtl/>
        </w:rPr>
        <w:t>الأمانة في الإسلام</w:t>
      </w:r>
    </w:p>
    <w:p w14:paraId="192200DF" w14:textId="3344B46E" w:rsidR="008C1D78" w:rsidRPr="008C1D78" w:rsidRDefault="008C1D78" w:rsidP="008C1D78">
      <w:p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إنّ الأمانة في الشريعة الإسلاميّة قد جاءت واضحة للغاية، وهي أداء الحقوق والمُحافظة عليها، فالإنسان المُسلم مُطالب بان يُعطي تلك الحقوق لأصحابها دون مُماطلة أو خيانة، ومُطالب أيضًا أن يقوم على أداء حقّ الله تعالى في العبادة، وأن يحفظ جوارحه عن الحرام وأن يردّ الودائع التي استأمنته النّاس عليها، وقد شدّدت آيات الله على أهميّة الأمانة وعلى ضرورة الالتزام بها، وعلى حجمها ومكانتها الرّفيعة، فهي الحقيقة التي خافت الجِبال من حملها، قال تعالى: " إِنَّا عَرَضْنَا الْأَمَانَةَ عَلَى السَّمَاوَاتِ وَالْأَرْضِ وَالْجِبَالِ فَأَبَيْنَ أَنْ يَحْمِلْنَهَا وَأَشْفَقْنَ مِنْهَا وَحَمَلَهَا الْإِنْسَانُ إِنَّهُ كَانَ ظَلُومًا جَهُولًا"</w:t>
      </w:r>
    </w:p>
    <w:p w14:paraId="28CCF5AC" w14:textId="62CE2E19" w:rsidR="008C1D78" w:rsidRPr="008C1D78" w:rsidRDefault="008C1D78" w:rsidP="008C1D78">
      <w:pPr>
        <w:rPr>
          <w:rFonts w:ascii="Times New Roman" w:eastAsia="Times New Roman" w:hAnsi="Times New Roman" w:cs="Times New Roman"/>
          <w:b/>
          <w:bCs/>
          <w:sz w:val="24"/>
          <w:szCs w:val="24"/>
          <w:rtl/>
        </w:rPr>
      </w:pPr>
      <w:r w:rsidRPr="008C1D78">
        <w:rPr>
          <w:rFonts w:ascii="Times New Roman" w:eastAsia="Times New Roman" w:hAnsi="Times New Roman" w:cs="Times New Roman"/>
          <w:b/>
          <w:bCs/>
          <w:sz w:val="24"/>
          <w:szCs w:val="24"/>
          <w:rtl/>
        </w:rPr>
        <w:t>ما هي أنواع الأمانة</w:t>
      </w:r>
    </w:p>
    <w:p w14:paraId="53B837FC" w14:textId="64F33F3F" w:rsidR="008C1D78" w:rsidRPr="008C1D78" w:rsidRDefault="008C1D78" w:rsidP="008C1D78">
      <w:p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جاءت الأمانة في عدد واسع من الأنواع التي تصبّ جميعها في بحرٍ واحد، وهو بحر الأخلاق الحميدة التي يرتقي بها الإنسان المُسلم إلى أحسن الدرجات، وأبرز أنواع الأمانة:</w:t>
      </w:r>
    </w:p>
    <w:p w14:paraId="5D48AA5E" w14:textId="77777777" w:rsidR="008C1D78" w:rsidRPr="008C1D78" w:rsidRDefault="008C1D78" w:rsidP="008C1D78">
      <w:pPr>
        <w:pStyle w:val="a5"/>
        <w:numPr>
          <w:ilvl w:val="0"/>
          <w:numId w:val="8"/>
        </w:num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الأمانة في العبادة: وهي أعظم أنواع الأمَانة، حيث تظهر ملامحها في التزام الإنسان المُسلم بأداء الصّلاة بإخلاص، وصيام رمضان بإخلاص، والمُحافظة على برّ الوالدين وأجاء جميع الفرائض والسنن.</w:t>
      </w:r>
    </w:p>
    <w:p w14:paraId="47BCC099" w14:textId="77777777" w:rsidR="008C1D78" w:rsidRPr="008C1D78" w:rsidRDefault="008C1D78" w:rsidP="008C1D78">
      <w:pPr>
        <w:pStyle w:val="a5"/>
        <w:numPr>
          <w:ilvl w:val="0"/>
          <w:numId w:val="8"/>
        </w:num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الأمانة في حفظ الودائع: وهي الصّنف الأبرز والأشهر من الأمانة، وتقوم على أداء الحقوق لأهلاها من الذين وضعوها في الحفظ، دون زيادة أو نقصان، كمتا كان حال الرّسول -صلوات الله وسلامه عليه- مع أصحابه وأهل مدينته، فنال عن ذلك لقب الصّادق الأمين.</w:t>
      </w:r>
    </w:p>
    <w:p w14:paraId="2F358F5D" w14:textId="77777777" w:rsidR="008C1D78" w:rsidRPr="008C1D78" w:rsidRDefault="008C1D78" w:rsidP="008C1D78">
      <w:pPr>
        <w:pStyle w:val="a5"/>
        <w:numPr>
          <w:ilvl w:val="0"/>
          <w:numId w:val="8"/>
        </w:num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الامانة في العَمل: وتقوم عل أداء العَمل بأحسن الأشكال، وأن يُتقن العامل عمله وأن يؤدي ما فُرض عليه، بجهد واسع، من أجل تحصيل أرفع الدرجات والخُروج بأحسن الأشكال والمسارات.</w:t>
      </w:r>
    </w:p>
    <w:p w14:paraId="34C9BE33" w14:textId="77777777" w:rsidR="008C1D78" w:rsidRPr="008C1D78" w:rsidRDefault="008C1D78" w:rsidP="008C1D78">
      <w:pPr>
        <w:pStyle w:val="a5"/>
        <w:numPr>
          <w:ilvl w:val="0"/>
          <w:numId w:val="8"/>
        </w:num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الأمانة في حفظ الجوارح: لأنّ جميع الجوارح هي ملاك الله سبحانه وتعالى، فيكون الإنسان المُسلم حريص على عدم استخدامها فيما نهى الله عنه، كالسرقة، والنظر إلى الحرام، وسماع الحرام، والسّعي إلى الحرام.</w:t>
      </w:r>
    </w:p>
    <w:p w14:paraId="1FA27634" w14:textId="247C1B0D" w:rsidR="008C1D78" w:rsidRPr="008C1D78" w:rsidRDefault="008C1D78" w:rsidP="008C1D78">
      <w:pPr>
        <w:rPr>
          <w:rFonts w:ascii="Times New Roman" w:eastAsia="Times New Roman" w:hAnsi="Times New Roman" w:cs="Times New Roman"/>
          <w:b/>
          <w:bCs/>
          <w:sz w:val="24"/>
          <w:szCs w:val="24"/>
          <w:rtl/>
        </w:rPr>
      </w:pPr>
      <w:r w:rsidRPr="008C1D78">
        <w:rPr>
          <w:rFonts w:ascii="Times New Roman" w:eastAsia="Times New Roman" w:hAnsi="Times New Roman" w:cs="Times New Roman"/>
          <w:b/>
          <w:bCs/>
          <w:sz w:val="24"/>
          <w:szCs w:val="24"/>
          <w:rtl/>
        </w:rPr>
        <w:lastRenderedPageBreak/>
        <w:t>ما هو الحكم الشرعي في خيانة الأمانة</w:t>
      </w:r>
    </w:p>
    <w:p w14:paraId="531D5812" w14:textId="01869E86" w:rsidR="008C1D78" w:rsidRPr="008C1D78" w:rsidRDefault="008C1D78" w:rsidP="008C1D78">
      <w:pPr>
        <w:rPr>
          <w:rFonts w:ascii="Times New Roman" w:eastAsia="Times New Roman" w:hAnsi="Times New Roman" w:cs="Times New Roman"/>
          <w:sz w:val="24"/>
          <w:szCs w:val="24"/>
          <w:rtl/>
        </w:rPr>
      </w:pPr>
      <w:r w:rsidRPr="008C1D78">
        <w:rPr>
          <w:rFonts w:ascii="Times New Roman" w:eastAsia="Times New Roman" w:hAnsi="Times New Roman" w:cs="Times New Roman"/>
          <w:sz w:val="24"/>
          <w:szCs w:val="24"/>
          <w:rtl/>
        </w:rPr>
        <w:t>إنّ الحكم الشّرعي في خيانة الأمانة هو التّحريم لأنها جاءت في نص قرآني ثابت في آيات الله سبحانه وتعالى، فقد قال في سورة النساء "إِنَّ اللَّهَ يَأْمُرُكُمْ أَن تُؤَدُّوا الْأَمَانَاتِ إِلَىٰ أَهْلِهَا وَإِذَا حَكَمْتُم بَيْنَ النَّاسِ أَن تَحْكُمُوا بِالْعَدْلِ ۚ إِنَّ اللَّهَ نِعِمَّا يَعِظُكُم بِهِ ۗ إِنَّ اللَّهَ كَانَ سَمِيعًا بَصِيرًا"  وقد فسّر العلماء القول بأنّها من الأساسيات والأوامر الرّبانية الواضحة التي يشوبها أيّ لبس أو شائبة، لأنها المعيار الذي تصطلح به الامم وتطيب به الحياة، وتُشيّد فوقه مكارم الاخلاق التي تسود فيها الدّول.</w:t>
      </w:r>
    </w:p>
    <w:p w14:paraId="549C371D" w14:textId="4B503ECE" w:rsidR="008C1D78" w:rsidRPr="008C1D78" w:rsidRDefault="008C1D78" w:rsidP="008C1D78">
      <w:pPr>
        <w:rPr>
          <w:rFonts w:ascii="Times New Roman" w:eastAsia="Times New Roman" w:hAnsi="Times New Roman" w:cs="Times New Roman"/>
          <w:b/>
          <w:bCs/>
          <w:sz w:val="24"/>
          <w:szCs w:val="24"/>
          <w:rtl/>
        </w:rPr>
      </w:pPr>
      <w:r w:rsidRPr="008C1D78">
        <w:rPr>
          <w:rFonts w:ascii="Times New Roman" w:eastAsia="Times New Roman" w:hAnsi="Times New Roman" w:cs="Times New Roman"/>
          <w:b/>
          <w:bCs/>
          <w:sz w:val="24"/>
          <w:szCs w:val="24"/>
          <w:rtl/>
        </w:rPr>
        <w:t>خاتمة موضوع تعبير عن الامانة للصف الخامس الابتدائي</w:t>
      </w:r>
    </w:p>
    <w:p w14:paraId="34D85C55" w14:textId="07FB35EB" w:rsidR="0056611D" w:rsidRPr="008C1D78" w:rsidRDefault="008C1D78" w:rsidP="008C1D78">
      <w:r w:rsidRPr="008C1D78">
        <w:rPr>
          <w:rFonts w:ascii="Times New Roman" w:eastAsia="Times New Roman" w:hAnsi="Times New Roman" w:cs="Times New Roman"/>
          <w:sz w:val="24"/>
          <w:szCs w:val="24"/>
          <w:rtl/>
        </w:rPr>
        <w:t>وفي الخِتام يجدر الإشارة إلى أنّ الامانة من الاخلاق الإنسانيّة السّامية التي شدّدت عليها الشّريعة الإسلاميّة، وهي السِمة التي عُرف بها رسول الله صلّى الله عليه وسلّم قبل أن يُعرف بأي صفة أو سِمة أخرى، فالأمانَة تتفرّع في عدد واسع من المفاهيم، والتي تصبّ جميعها في خانة الأخلاق الإنسانيّة التي تضمن بناء المُجتمع وتضمن الوصول إلى الرُقي الاجتماعي الذي يعود على الجميع بالأمن والأمان والسّلامة.</w:t>
      </w:r>
    </w:p>
    <w:sectPr w:rsidR="0056611D" w:rsidRPr="008C1D78" w:rsidSect="00930C36">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AF7C" w14:textId="77777777" w:rsidR="00FA57E7" w:rsidRDefault="00FA57E7" w:rsidP="00934B12">
      <w:pPr>
        <w:spacing w:after="0" w:line="240" w:lineRule="auto"/>
      </w:pPr>
      <w:r>
        <w:separator/>
      </w:r>
    </w:p>
  </w:endnote>
  <w:endnote w:type="continuationSeparator" w:id="0">
    <w:p w14:paraId="6E8EC961" w14:textId="77777777" w:rsidR="00FA57E7" w:rsidRDefault="00FA57E7" w:rsidP="0093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B509" w14:textId="77777777" w:rsidR="00FA57E7" w:rsidRDefault="00FA57E7" w:rsidP="00934B12">
      <w:pPr>
        <w:spacing w:after="0" w:line="240" w:lineRule="auto"/>
      </w:pPr>
      <w:r>
        <w:separator/>
      </w:r>
    </w:p>
  </w:footnote>
  <w:footnote w:type="continuationSeparator" w:id="0">
    <w:p w14:paraId="6062C6E1" w14:textId="77777777" w:rsidR="00FA57E7" w:rsidRDefault="00FA57E7" w:rsidP="0093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02342349"/>
      <w:docPartObj>
        <w:docPartGallery w:val="Watermarks"/>
        <w:docPartUnique/>
      </w:docPartObj>
    </w:sdtPr>
    <w:sdtContent>
      <w:p w14:paraId="5071460A" w14:textId="1D36B590" w:rsidR="00934B12" w:rsidRDefault="00934B12">
        <w:pPr>
          <w:pStyle w:val="a6"/>
        </w:pPr>
        <w:r>
          <w:rPr>
            <w:rtl/>
          </w:rPr>
          <w:pict w14:anchorId="54CE1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186783"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52F8"/>
    <w:multiLevelType w:val="multilevel"/>
    <w:tmpl w:val="8C3C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86F03"/>
    <w:multiLevelType w:val="multilevel"/>
    <w:tmpl w:val="4880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620DD"/>
    <w:multiLevelType w:val="multilevel"/>
    <w:tmpl w:val="10B2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3096C"/>
    <w:multiLevelType w:val="multilevel"/>
    <w:tmpl w:val="521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15D57"/>
    <w:multiLevelType w:val="multilevel"/>
    <w:tmpl w:val="2D6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F6CAE"/>
    <w:multiLevelType w:val="hybridMultilevel"/>
    <w:tmpl w:val="4190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27766"/>
    <w:multiLevelType w:val="multilevel"/>
    <w:tmpl w:val="864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3"/>
  </w:num>
  <w:num w:numId="2" w16cid:durableId="1931811833">
    <w:abstractNumId w:val="7"/>
  </w:num>
  <w:num w:numId="3" w16cid:durableId="1365641548">
    <w:abstractNumId w:val="2"/>
  </w:num>
  <w:num w:numId="4" w16cid:durableId="1619144629">
    <w:abstractNumId w:val="0"/>
  </w:num>
  <w:num w:numId="5" w16cid:durableId="2144225585">
    <w:abstractNumId w:val="5"/>
  </w:num>
  <w:num w:numId="6" w16cid:durableId="751008464">
    <w:abstractNumId w:val="4"/>
  </w:num>
  <w:num w:numId="7" w16cid:durableId="547112640">
    <w:abstractNumId w:val="1"/>
  </w:num>
  <w:num w:numId="8" w16cid:durableId="1695841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4E68FC"/>
    <w:rsid w:val="00525D5D"/>
    <w:rsid w:val="0056611D"/>
    <w:rsid w:val="00611876"/>
    <w:rsid w:val="00776B25"/>
    <w:rsid w:val="008C1D78"/>
    <w:rsid w:val="00930C36"/>
    <w:rsid w:val="00934B12"/>
    <w:rsid w:val="00B607BA"/>
    <w:rsid w:val="00D652E0"/>
    <w:rsid w:val="00E6714D"/>
    <w:rsid w:val="00F32276"/>
    <w:rsid w:val="00F73751"/>
    <w:rsid w:val="00FA5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34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34B12"/>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934B12"/>
    <w:rPr>
      <w:color w:val="0000FF"/>
      <w:u w:val="single"/>
    </w:rPr>
  </w:style>
  <w:style w:type="paragraph" w:styleId="a6">
    <w:name w:val="header"/>
    <w:basedOn w:val="a"/>
    <w:link w:val="Char"/>
    <w:uiPriority w:val="99"/>
    <w:unhideWhenUsed/>
    <w:rsid w:val="00934B12"/>
    <w:pPr>
      <w:tabs>
        <w:tab w:val="center" w:pos="4513"/>
        <w:tab w:val="right" w:pos="9026"/>
      </w:tabs>
      <w:spacing w:after="0" w:line="240" w:lineRule="auto"/>
    </w:pPr>
  </w:style>
  <w:style w:type="character" w:customStyle="1" w:styleId="Char">
    <w:name w:val="رأس الصفحة Char"/>
    <w:basedOn w:val="a0"/>
    <w:link w:val="a6"/>
    <w:uiPriority w:val="99"/>
    <w:rsid w:val="00934B12"/>
  </w:style>
  <w:style w:type="paragraph" w:styleId="a7">
    <w:name w:val="footer"/>
    <w:basedOn w:val="a"/>
    <w:link w:val="Char0"/>
    <w:uiPriority w:val="99"/>
    <w:unhideWhenUsed/>
    <w:rsid w:val="00934B12"/>
    <w:pPr>
      <w:tabs>
        <w:tab w:val="center" w:pos="4513"/>
        <w:tab w:val="right" w:pos="9026"/>
      </w:tabs>
      <w:spacing w:after="0" w:line="240" w:lineRule="auto"/>
    </w:pPr>
  </w:style>
  <w:style w:type="character" w:customStyle="1" w:styleId="Char0">
    <w:name w:val="تذييل الصفحة Char"/>
    <w:basedOn w:val="a0"/>
    <w:link w:val="a7"/>
    <w:uiPriority w:val="99"/>
    <w:rsid w:val="00934B12"/>
  </w:style>
  <w:style w:type="character" w:customStyle="1" w:styleId="script-arabic">
    <w:name w:val="script-arabic"/>
    <w:basedOn w:val="a0"/>
    <w:rsid w:val="008C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4797">
      <w:bodyDiv w:val="1"/>
      <w:marLeft w:val="0"/>
      <w:marRight w:val="0"/>
      <w:marTop w:val="0"/>
      <w:marBottom w:val="0"/>
      <w:divBdr>
        <w:top w:val="none" w:sz="0" w:space="0" w:color="auto"/>
        <w:left w:val="none" w:sz="0" w:space="0" w:color="auto"/>
        <w:bottom w:val="none" w:sz="0" w:space="0" w:color="auto"/>
        <w:right w:val="none" w:sz="0" w:space="0" w:color="auto"/>
      </w:divBdr>
    </w:div>
    <w:div w:id="310529055">
      <w:bodyDiv w:val="1"/>
      <w:marLeft w:val="0"/>
      <w:marRight w:val="0"/>
      <w:marTop w:val="0"/>
      <w:marBottom w:val="0"/>
      <w:divBdr>
        <w:top w:val="none" w:sz="0" w:space="0" w:color="auto"/>
        <w:left w:val="none" w:sz="0" w:space="0" w:color="auto"/>
        <w:bottom w:val="none" w:sz="0" w:space="0" w:color="auto"/>
        <w:right w:val="none" w:sz="0" w:space="0" w:color="auto"/>
      </w:divBdr>
    </w:div>
    <w:div w:id="322665980">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669</Words>
  <Characters>3814</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2023-03-09T10:31:00Z</cp:lastPrinted>
  <dcterms:created xsi:type="dcterms:W3CDTF">2023-03-09T22:29:00Z</dcterms:created>
  <dcterms:modified xsi:type="dcterms:W3CDTF">2023-03-09T22:29:00Z</dcterms:modified>
</cp:coreProperties>
</file>