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3A0A" w14:textId="1D32E1D9"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مقدمة موضوع تعبير عن اضاعة الوقت وأثره على الفرد والمجتمع</w:t>
      </w:r>
    </w:p>
    <w:p w14:paraId="7F3CD9ED" w14:textId="1D31DE89"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إنّ التّفريط بالوقت هو الحلقة الأولى التي تَتزامن مع الكثير من الحلقات الأخرى، حيث ينجم عن إضاعة الوقت الكثير من الآثار الجانبيّة الخطيرة على المُجتمع، وهو ما يجب على الشّخص أن يكون على دراية بكافّة التفاصيل الخاصّة به، لأنّ الوقت هو كنز الإنسان الذي يستطيع أن ينطلق به نحجو النّجاح والإبداع والمُستقبل،ـ بينما يعود التفريط والإهمال على الفرد بالكسل والبطالة، وعلى المُجتمع بالفقر وانتشار الفقر والتخلّف، وقد أكّدت الشّريعة الإسلاميّة على أهمية الوقت وأهميّة اغتنام هذه الثّواني من العُمر لما فيه الخير لصالح الفرد والمُجتمع، لأنّ أحبّ العباد إلى الله، أنفعهم إلى عباده، فلا يُمكن الوصول إلى تلك المرتبة إلّا بالتّنظيم.</w:t>
      </w:r>
    </w:p>
    <w:p w14:paraId="6640B3B1" w14:textId="71C29E9C"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موضوع تعبير عن اضاعة الوقت وأثره على الفرد والمجتمع</w:t>
      </w:r>
    </w:p>
    <w:p w14:paraId="6B263B27" w14:textId="59DC4151"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 xml:space="preserve">يتوجّب الاهتمام بتنظيم الوقت لما في ذلك التّنظيم من إيجابيات تعود على الفرد على نحو خاص، وعلى المُجتمع بالعُموم، ونتعرّف على ذلك عَبر المَوضوع التّالي: </w:t>
      </w:r>
    </w:p>
    <w:p w14:paraId="19C559A6" w14:textId="6AF40EAE"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أهمية الوقت في حياة الإنسان</w:t>
      </w:r>
    </w:p>
    <w:p w14:paraId="6103358F" w14:textId="50F89189"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إنّ الوقت هو الحَقيقة التي يُمكن الانطلاق منها نحو الحياة التي يطمح بها الإنسان، وإنّ إدارة الوَقت بطريقة جيّدة هي السِمة التي يتميّز بها الأشخاص النّاجحون دونًا عن غيرهم من الأشخاص في العالم، فهدر الوقت هو الفَخ الذي يَقع به الكَثيرون، ظنُا مِنهم أنّها الطريقة لعيش الحياة المُمتعة، ما يَنعكس عليهم بالفشل، وعلى المُجتمع بشكل عام بالانحلال والأسى، وهو ما يجب الوقوف معه بكثير من الاهتمام من أجل بناء الشّخصية الإنسانيّة التي تستطيع إدارة الوقت والسّيطرة على الفراغ، للخُروج بأفضل النتائج والابتعاد عن مستنقعات السلبية التي تفرضها تلك الهالات الفارغة من الضّياع والتخبّط.</w:t>
      </w:r>
    </w:p>
    <w:p w14:paraId="25AE3270" w14:textId="5DA2FE09"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أثر ضياع الوقت على الفرد </w:t>
      </w:r>
    </w:p>
    <w:p w14:paraId="5935CD80" w14:textId="1D2633EE"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انطلاقًا من أهميّة الوقت وتماسه مع كافّة تفاصيل الحياة اليوميّة للإنسان، تنعكس آثار إهماله الجانبيّة على الفرد بشكل عنيف للغاية، فترى الشّخص غير مُنضبط وغير قادر على أداء الأعمال المطلوبة منه على النّحو الذي يُرضي الغدارة، لأنّ الشّخص غير المنظّم لا يجد الوقت المُناسب والخاص بأداء كلّ وظيفة، فتنعكس تلك المشاكل على دورة حياته اليوميّة بعدم انضباط، وعدم تركيز على العَمل، وتسويف الأمور بشكل سلبي، وتأجيل القرارات ما يتسبّب في صناعة شخصيّة فوضويّة وبعيدة عن الحسم والإدارة، وهي من المُضاعفات والآثار الجانبيّة السّلبيّة التي تزيد من غرق الشّخص وتزيد من ابتعاده عن أهدافه التي يرغب ويطمح بتحقيقها.</w:t>
      </w:r>
    </w:p>
    <w:p w14:paraId="6D4D1ABB" w14:textId="311C1389"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أثر ضياع الوقت على المُجتمع </w:t>
      </w:r>
    </w:p>
    <w:p w14:paraId="33C3D43C" w14:textId="7622D396"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ترتبط حلقات ومسارات المُجتمع مع الوقت بشكل مُباشر، فيُعتبر الوقت مُحركًا خامًا لجميع التفاصيل الأخرى، حيث ينعكس ضياع الوقت عند الأفراد على المُجتمع بعدم الإتقان والدّقة في العَمل، كما يؤدّي إلى تفشّي الفساد في المُجتمع بسبب عدم انضباط الموظّفين في مواعيد مُحدّدة، وبسبب عدم التركيز في الأعمال المفروضة عليهم في الوقت المُخصّص لها، ما يفتح الباب على الرشوة والانحلال في التعاملات، والتزوير، فهدر الوقت يُعتبر من الكوارث التي تُعاني منها المُجتمعات، وأشبه ما تكون بالحجارة الصّلبة الكبيرة، التي تشدّ المُجتمع نحو القاع كلّما أُتيح لها المجال.</w:t>
      </w:r>
    </w:p>
    <w:p w14:paraId="131BBB36" w14:textId="69477A11"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ما هي عوامل هدر الوقت </w:t>
      </w:r>
    </w:p>
    <w:p w14:paraId="06E578C6" w14:textId="7D6365DB"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تجري عملية هدر الوقت عبر مجموعة من الخُطوات والأمور التي تُساعد على ذلك والتي جاءت في الترتيب التّالي:</w:t>
      </w:r>
    </w:p>
    <w:p w14:paraId="2C56F6A8" w14:textId="77777777" w:rsidR="00EC54A2" w:rsidRPr="00EC54A2" w:rsidRDefault="00EC54A2" w:rsidP="00EC54A2">
      <w:pPr>
        <w:pStyle w:val="a5"/>
        <w:numPr>
          <w:ilvl w:val="0"/>
          <w:numId w:val="41"/>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هدر الوقت على مواقع التواصل الاجتماعي: تعمل مواقع التواصل الاجتماعي على كونها الفخ الذي يجرّ النّاس إلى مَصيدة كبيرة لتضييع وإهدار الوقت، فتعمل على وضع الفرد بصورة الاحداث، وتمنحه العالم الافتراضي الوهمي، حيث يزيد استخدام الناشطين أحيانا لأكثر من 8 سعات يوميًا.</w:t>
      </w:r>
    </w:p>
    <w:p w14:paraId="1F4163C0" w14:textId="77777777" w:rsidR="00EC54A2" w:rsidRPr="00EC54A2" w:rsidRDefault="00EC54A2" w:rsidP="00EC54A2">
      <w:pPr>
        <w:pStyle w:val="a5"/>
        <w:numPr>
          <w:ilvl w:val="0"/>
          <w:numId w:val="41"/>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مشاهدة التلفاز: وهي من النوافذ التي تضيع بها الأوقات بشكل واسع، حيث تستهلك مشاهدة فيلم واحد بشكل يومي أسبوعيًا ما مدّته عشرة ساعات متواصلة بشكل وسطي.</w:t>
      </w:r>
    </w:p>
    <w:p w14:paraId="2A9C72A0" w14:textId="77777777" w:rsidR="00EC54A2" w:rsidRPr="00EC54A2" w:rsidRDefault="00EC54A2" w:rsidP="00EC54A2">
      <w:pPr>
        <w:pStyle w:val="a5"/>
        <w:numPr>
          <w:ilvl w:val="0"/>
          <w:numId w:val="41"/>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تأجيل الأمور والقرارات: يُسبب التّعرض للتسويف وتأجيل الأمور الشخص لانخفاض الإنتاجيّة، حيث يقع الكثير من الأشخاص في مشكلة تأجيل الأمور هربًا من بذل الجهد ويستمر في ذلك حتّى يُصبح تنفيذها أمرًا مُستحيلًا أو صعبًا.</w:t>
      </w:r>
    </w:p>
    <w:p w14:paraId="6F96B8E9" w14:textId="31DCD575"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lastRenderedPageBreak/>
        <w:t>ماذا افعل كي لا أهدر الوقت </w:t>
      </w:r>
    </w:p>
    <w:p w14:paraId="438E2FDB" w14:textId="4B12F8BA" w:rsidR="00EC54A2" w:rsidRPr="00EC54A2" w:rsidRDefault="00EC54A2" w:rsidP="00EC54A2">
      <w:p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يتوجّب الالتزام ببرنامج يومي يضمن للشخص الحُصول على طاقته الكامنة عبر استغلال جميع التفاصيل في حياته اليوميّة، وذلك عبر الخُطوات والنصائح الآتية:</w:t>
      </w:r>
    </w:p>
    <w:p w14:paraId="40CECFB5" w14:textId="77777777" w:rsidR="00EC54A2" w:rsidRPr="00EC54A2" w:rsidRDefault="00EC54A2" w:rsidP="00EC54A2">
      <w:pPr>
        <w:pStyle w:val="a5"/>
        <w:numPr>
          <w:ilvl w:val="0"/>
          <w:numId w:val="40"/>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وضع جدول زمني لإدارة المهام اليوميّة والاعمال التي يتوجّب القيام بها بشكل يومي.</w:t>
      </w:r>
    </w:p>
    <w:p w14:paraId="590322DA" w14:textId="77777777" w:rsidR="00EC54A2" w:rsidRPr="00EC54A2" w:rsidRDefault="00EC54A2" w:rsidP="00EC54A2">
      <w:pPr>
        <w:pStyle w:val="a5"/>
        <w:numPr>
          <w:ilvl w:val="0"/>
          <w:numId w:val="40"/>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تحديد الأهداف الشّخصيّة التي يطمح بها الشّخص، وتحديد المواعيد النهائيّة والفترات الزمنيّة الخاصّة بكلّ منها من أجل تجنّب التسويف والتأخير.</w:t>
      </w:r>
    </w:p>
    <w:p w14:paraId="685CE5B3" w14:textId="77777777" w:rsidR="00EC54A2" w:rsidRPr="00EC54A2" w:rsidRDefault="00EC54A2" w:rsidP="00EC54A2">
      <w:pPr>
        <w:pStyle w:val="a5"/>
        <w:numPr>
          <w:ilvl w:val="0"/>
          <w:numId w:val="40"/>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الابتعاد عن كافّة مصادر التشتيت على اختلافها لتجنّب إضاعة الوقت أثناء أداء المهام.</w:t>
      </w:r>
    </w:p>
    <w:p w14:paraId="4EE5026E" w14:textId="77777777" w:rsidR="00EC54A2" w:rsidRPr="00EC54A2" w:rsidRDefault="00EC54A2" w:rsidP="00EC54A2">
      <w:pPr>
        <w:pStyle w:val="a5"/>
        <w:numPr>
          <w:ilvl w:val="0"/>
          <w:numId w:val="40"/>
        </w:numPr>
        <w:rPr>
          <w:rStyle w:val="a4"/>
          <w:rFonts w:ascii="Times New Roman" w:eastAsia="Times New Roman" w:hAnsi="Times New Roman" w:cs="Times New Roman"/>
          <w:b w:val="0"/>
          <w:bCs w:val="0"/>
          <w:sz w:val="24"/>
          <w:szCs w:val="24"/>
          <w:rtl/>
        </w:rPr>
      </w:pPr>
      <w:r w:rsidRPr="00EC54A2">
        <w:rPr>
          <w:rStyle w:val="a4"/>
          <w:rFonts w:ascii="Times New Roman" w:eastAsia="Times New Roman" w:hAnsi="Times New Roman" w:cs="Times New Roman"/>
          <w:b w:val="0"/>
          <w:bCs w:val="0"/>
          <w:sz w:val="24"/>
          <w:szCs w:val="24"/>
          <w:rtl/>
        </w:rPr>
        <w:t>تقسيم المهام اليوميّة بحسب الأولويّة على أن يتم تنفيذ المهام الفعّالة والبسيطة والابتعاد عن الأمور الهامشيّة.</w:t>
      </w:r>
    </w:p>
    <w:p w14:paraId="542F80D2" w14:textId="3BCC4F03" w:rsidR="00EC54A2" w:rsidRPr="00EC54A2" w:rsidRDefault="00EC54A2" w:rsidP="00EC54A2">
      <w:pPr>
        <w:rPr>
          <w:rStyle w:val="a4"/>
          <w:rFonts w:ascii="Times New Roman" w:eastAsia="Times New Roman" w:hAnsi="Times New Roman" w:cs="Times New Roman"/>
          <w:sz w:val="24"/>
          <w:szCs w:val="24"/>
          <w:rtl/>
        </w:rPr>
      </w:pPr>
      <w:r w:rsidRPr="00EC54A2">
        <w:rPr>
          <w:rStyle w:val="a4"/>
          <w:rFonts w:ascii="Times New Roman" w:eastAsia="Times New Roman" w:hAnsi="Times New Roman" w:cs="Times New Roman"/>
          <w:sz w:val="24"/>
          <w:szCs w:val="24"/>
          <w:rtl/>
        </w:rPr>
        <w:t>خاتمة موضوع تعبير عن اضاعة الوقت وأثره على الفرد والمجتمع</w:t>
      </w:r>
    </w:p>
    <w:p w14:paraId="34D85C55" w14:textId="3D6DE3E3" w:rsidR="0056611D" w:rsidRPr="004731C2" w:rsidRDefault="00EC54A2" w:rsidP="00EC54A2">
      <w:r w:rsidRPr="00EC54A2">
        <w:rPr>
          <w:rStyle w:val="a4"/>
          <w:rFonts w:ascii="Times New Roman" w:eastAsia="Times New Roman" w:hAnsi="Times New Roman" w:cs="Times New Roman"/>
          <w:b w:val="0"/>
          <w:bCs w:val="0"/>
          <w:sz w:val="24"/>
          <w:szCs w:val="24"/>
          <w:rtl/>
        </w:rPr>
        <w:t>إنّ إهدار الوقت هو احد الكوارث الكبيرة التي تنطلق من الفرد بذاته، وتعود بالسلب على المُجتمع بشكل عام، وتحمل معها الكثير من المضاعفات والآثار الجانبية التي تزيد من غرق المُجتمع، وتزيد من فوضى المُستقبل وضبابيّة الطّريق للخُروج من ذلك النفق المأساوي، ما يفرض على الشخص أن يكون على اطّلاع بخطورة إهدار الوقت للابتعاد عن كافّة الأمور التي من شانها أن تتسبب في ذلك، والالتزام بالبرنامج اليومي والجداول الزمنية التي تضمن للفرد النّجاح في أداء مهامه اليوميّة، وتحقيق أحلامه والنّهوض بالمُجتمع.</w:t>
      </w:r>
    </w:p>
    <w:sectPr w:rsidR="0056611D" w:rsidRPr="004731C2"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4927" w14:textId="77777777" w:rsidR="00840297" w:rsidRDefault="00840297" w:rsidP="00905884">
      <w:pPr>
        <w:spacing w:after="0" w:line="240" w:lineRule="auto"/>
      </w:pPr>
      <w:r>
        <w:separator/>
      </w:r>
    </w:p>
  </w:endnote>
  <w:endnote w:type="continuationSeparator" w:id="0">
    <w:p w14:paraId="7C18BE50" w14:textId="77777777" w:rsidR="00840297" w:rsidRDefault="00840297" w:rsidP="0090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F02C" w14:textId="77777777" w:rsidR="00905884" w:rsidRDefault="00905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B97B" w14:textId="77777777" w:rsidR="00905884" w:rsidRDefault="00905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2823" w14:textId="77777777" w:rsidR="00905884" w:rsidRDefault="00905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5228" w14:textId="77777777" w:rsidR="00840297" w:rsidRDefault="00840297" w:rsidP="00905884">
      <w:pPr>
        <w:spacing w:after="0" w:line="240" w:lineRule="auto"/>
      </w:pPr>
      <w:r>
        <w:separator/>
      </w:r>
    </w:p>
  </w:footnote>
  <w:footnote w:type="continuationSeparator" w:id="0">
    <w:p w14:paraId="1F6B95AD" w14:textId="77777777" w:rsidR="00840297" w:rsidRDefault="00840297" w:rsidP="0090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BAA1" w14:textId="77777777" w:rsidR="00905884" w:rsidRDefault="009058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60725889"/>
      <w:docPartObj>
        <w:docPartGallery w:val="Watermarks"/>
        <w:docPartUnique/>
      </w:docPartObj>
    </w:sdtPr>
    <w:sdtContent>
      <w:p w14:paraId="2F45B419" w14:textId="4596F5E8" w:rsidR="00905884" w:rsidRDefault="00905884">
        <w:pPr>
          <w:pStyle w:val="a6"/>
        </w:pPr>
        <w:r>
          <w:rPr>
            <w:rtl/>
          </w:rPr>
          <w:pict w14:anchorId="1268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023595" o:spid="_x0000_s1025" type="#_x0000_t136" style="position:absolute;left:0;text-align:left;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C9A9" w14:textId="77777777" w:rsidR="00905884" w:rsidRDefault="009058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564"/>
    <w:multiLevelType w:val="hybridMultilevel"/>
    <w:tmpl w:val="F75C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11234"/>
    <w:multiLevelType w:val="multilevel"/>
    <w:tmpl w:val="F58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026C"/>
    <w:multiLevelType w:val="multilevel"/>
    <w:tmpl w:val="2036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55E8E"/>
    <w:multiLevelType w:val="multilevel"/>
    <w:tmpl w:val="67B2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A6574"/>
    <w:multiLevelType w:val="multilevel"/>
    <w:tmpl w:val="9D9C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318DD"/>
    <w:multiLevelType w:val="multilevel"/>
    <w:tmpl w:val="1E5A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C1D90"/>
    <w:multiLevelType w:val="multilevel"/>
    <w:tmpl w:val="91B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F1650"/>
    <w:multiLevelType w:val="multilevel"/>
    <w:tmpl w:val="3EA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77AB9"/>
    <w:multiLevelType w:val="multilevel"/>
    <w:tmpl w:val="A3C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930"/>
    <w:multiLevelType w:val="multilevel"/>
    <w:tmpl w:val="FD2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E4655"/>
    <w:multiLevelType w:val="multilevel"/>
    <w:tmpl w:val="FFB8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C0283"/>
    <w:multiLevelType w:val="hybridMultilevel"/>
    <w:tmpl w:val="0AF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D1037"/>
    <w:multiLevelType w:val="multilevel"/>
    <w:tmpl w:val="9C7C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A7FCA"/>
    <w:multiLevelType w:val="multilevel"/>
    <w:tmpl w:val="868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C7FB2"/>
    <w:multiLevelType w:val="multilevel"/>
    <w:tmpl w:val="228E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61303"/>
    <w:multiLevelType w:val="hybridMultilevel"/>
    <w:tmpl w:val="16B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970E5"/>
    <w:multiLevelType w:val="hybridMultilevel"/>
    <w:tmpl w:val="7D0A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990760"/>
    <w:multiLevelType w:val="multilevel"/>
    <w:tmpl w:val="323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5B2461"/>
    <w:multiLevelType w:val="multilevel"/>
    <w:tmpl w:val="CFAA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876DC"/>
    <w:multiLevelType w:val="hybridMultilevel"/>
    <w:tmpl w:val="9BEC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76B1A"/>
    <w:multiLevelType w:val="multilevel"/>
    <w:tmpl w:val="07C4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A71F7"/>
    <w:multiLevelType w:val="multilevel"/>
    <w:tmpl w:val="D8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E36A8"/>
    <w:multiLevelType w:val="hybridMultilevel"/>
    <w:tmpl w:val="ED10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700C4"/>
    <w:multiLevelType w:val="multilevel"/>
    <w:tmpl w:val="29AC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8F7DBE"/>
    <w:multiLevelType w:val="multilevel"/>
    <w:tmpl w:val="733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C15AA0"/>
    <w:multiLevelType w:val="hybridMultilevel"/>
    <w:tmpl w:val="0DB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53E22"/>
    <w:multiLevelType w:val="hybridMultilevel"/>
    <w:tmpl w:val="B08A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C4823"/>
    <w:multiLevelType w:val="multilevel"/>
    <w:tmpl w:val="76A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EB6F4C"/>
    <w:multiLevelType w:val="multilevel"/>
    <w:tmpl w:val="F35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90654"/>
    <w:multiLevelType w:val="hybridMultilevel"/>
    <w:tmpl w:val="E1D4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C562D"/>
    <w:multiLevelType w:val="hybridMultilevel"/>
    <w:tmpl w:val="88E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96F32"/>
    <w:multiLevelType w:val="multilevel"/>
    <w:tmpl w:val="5782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26EE2"/>
    <w:multiLevelType w:val="multilevel"/>
    <w:tmpl w:val="681E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3E7B66"/>
    <w:multiLevelType w:val="multilevel"/>
    <w:tmpl w:val="8FDA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441FEF"/>
    <w:multiLevelType w:val="hybridMultilevel"/>
    <w:tmpl w:val="9AD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50860"/>
    <w:multiLevelType w:val="multilevel"/>
    <w:tmpl w:val="0620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608C4"/>
    <w:multiLevelType w:val="multilevel"/>
    <w:tmpl w:val="EF16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D26EB"/>
    <w:multiLevelType w:val="multilevel"/>
    <w:tmpl w:val="60B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C11B0"/>
    <w:multiLevelType w:val="multilevel"/>
    <w:tmpl w:val="6E76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525ED7"/>
    <w:multiLevelType w:val="hybridMultilevel"/>
    <w:tmpl w:val="FA8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4"/>
  </w:num>
  <w:num w:numId="2" w16cid:durableId="153960401">
    <w:abstractNumId w:val="15"/>
  </w:num>
  <w:num w:numId="3" w16cid:durableId="1732381300">
    <w:abstractNumId w:val="18"/>
  </w:num>
  <w:num w:numId="4" w16cid:durableId="1575891541">
    <w:abstractNumId w:val="21"/>
  </w:num>
  <w:num w:numId="5" w16cid:durableId="660504507">
    <w:abstractNumId w:val="9"/>
  </w:num>
  <w:num w:numId="6" w16cid:durableId="6756484">
    <w:abstractNumId w:val="22"/>
  </w:num>
  <w:num w:numId="7" w16cid:durableId="647901209">
    <w:abstractNumId w:val="35"/>
  </w:num>
  <w:num w:numId="8" w16cid:durableId="1855140">
    <w:abstractNumId w:val="17"/>
  </w:num>
  <w:num w:numId="9" w16cid:durableId="1957716940">
    <w:abstractNumId w:val="30"/>
  </w:num>
  <w:num w:numId="10" w16cid:durableId="780881809">
    <w:abstractNumId w:val="27"/>
  </w:num>
  <w:num w:numId="11" w16cid:durableId="1554582145">
    <w:abstractNumId w:val="16"/>
  </w:num>
  <w:num w:numId="12" w16cid:durableId="37121831">
    <w:abstractNumId w:val="40"/>
  </w:num>
  <w:num w:numId="13" w16cid:durableId="773063252">
    <w:abstractNumId w:val="12"/>
  </w:num>
  <w:num w:numId="14" w16cid:durableId="2069723462">
    <w:abstractNumId w:val="38"/>
  </w:num>
  <w:num w:numId="15" w16cid:durableId="1446382513">
    <w:abstractNumId w:val="1"/>
  </w:num>
  <w:num w:numId="16" w16cid:durableId="716929186">
    <w:abstractNumId w:val="5"/>
  </w:num>
  <w:num w:numId="17" w16cid:durableId="814223481">
    <w:abstractNumId w:val="39"/>
  </w:num>
  <w:num w:numId="18" w16cid:durableId="1306810763">
    <w:abstractNumId w:val="0"/>
  </w:num>
  <w:num w:numId="19" w16cid:durableId="918559393">
    <w:abstractNumId w:val="23"/>
  </w:num>
  <w:num w:numId="20" w16cid:durableId="1174615499">
    <w:abstractNumId w:val="2"/>
  </w:num>
  <w:num w:numId="21" w16cid:durableId="1822771750">
    <w:abstractNumId w:val="33"/>
  </w:num>
  <w:num w:numId="22" w16cid:durableId="1334717886">
    <w:abstractNumId w:val="19"/>
  </w:num>
  <w:num w:numId="23" w16cid:durableId="307705370">
    <w:abstractNumId w:val="13"/>
  </w:num>
  <w:num w:numId="24" w16cid:durableId="990715025">
    <w:abstractNumId w:val="24"/>
  </w:num>
  <w:num w:numId="25" w16cid:durableId="202523236">
    <w:abstractNumId w:val="25"/>
  </w:num>
  <w:num w:numId="26" w16cid:durableId="652872281">
    <w:abstractNumId w:val="28"/>
  </w:num>
  <w:num w:numId="27" w16cid:durableId="787088029">
    <w:abstractNumId w:val="36"/>
  </w:num>
  <w:num w:numId="28" w16cid:durableId="1759326222">
    <w:abstractNumId w:val="4"/>
  </w:num>
  <w:num w:numId="29" w16cid:durableId="2102601231">
    <w:abstractNumId w:val="34"/>
  </w:num>
  <w:num w:numId="30" w16cid:durableId="1384058270">
    <w:abstractNumId w:val="32"/>
  </w:num>
  <w:num w:numId="31" w16cid:durableId="332030532">
    <w:abstractNumId w:val="7"/>
  </w:num>
  <w:num w:numId="32" w16cid:durableId="272444063">
    <w:abstractNumId w:val="37"/>
  </w:num>
  <w:num w:numId="33" w16cid:durableId="1111437780">
    <w:abstractNumId w:val="6"/>
  </w:num>
  <w:num w:numId="34" w16cid:durableId="403798768">
    <w:abstractNumId w:val="29"/>
  </w:num>
  <w:num w:numId="35" w16cid:durableId="641082493">
    <w:abstractNumId w:val="3"/>
  </w:num>
  <w:num w:numId="36" w16cid:durableId="1497109489">
    <w:abstractNumId w:val="26"/>
  </w:num>
  <w:num w:numId="37" w16cid:durableId="320891865">
    <w:abstractNumId w:val="20"/>
  </w:num>
  <w:num w:numId="38" w16cid:durableId="2081754315">
    <w:abstractNumId w:val="10"/>
  </w:num>
  <w:num w:numId="39" w16cid:durableId="1998456651">
    <w:abstractNumId w:val="8"/>
  </w:num>
  <w:num w:numId="40" w16cid:durableId="836923346">
    <w:abstractNumId w:val="11"/>
  </w:num>
  <w:num w:numId="41" w16cid:durableId="18800454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82025"/>
    <w:rsid w:val="002301FA"/>
    <w:rsid w:val="003010D6"/>
    <w:rsid w:val="00424746"/>
    <w:rsid w:val="004731C2"/>
    <w:rsid w:val="004E68FC"/>
    <w:rsid w:val="00525D5D"/>
    <w:rsid w:val="0056611D"/>
    <w:rsid w:val="00611876"/>
    <w:rsid w:val="006650F1"/>
    <w:rsid w:val="006A2399"/>
    <w:rsid w:val="006C51ED"/>
    <w:rsid w:val="00840297"/>
    <w:rsid w:val="008E33FD"/>
    <w:rsid w:val="00905884"/>
    <w:rsid w:val="00930C36"/>
    <w:rsid w:val="00AA2B15"/>
    <w:rsid w:val="00B4446A"/>
    <w:rsid w:val="00B607BA"/>
    <w:rsid w:val="00D62E66"/>
    <w:rsid w:val="00E516EB"/>
    <w:rsid w:val="00E6714D"/>
    <w:rsid w:val="00EB55A9"/>
    <w:rsid w:val="00EC54A2"/>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9058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905884"/>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905884"/>
    <w:pPr>
      <w:tabs>
        <w:tab w:val="center" w:pos="4513"/>
        <w:tab w:val="right" w:pos="9026"/>
      </w:tabs>
      <w:spacing w:after="0" w:line="240" w:lineRule="auto"/>
    </w:pPr>
  </w:style>
  <w:style w:type="character" w:customStyle="1" w:styleId="Char">
    <w:name w:val="رأس الصفحة Char"/>
    <w:basedOn w:val="a0"/>
    <w:link w:val="a6"/>
    <w:uiPriority w:val="99"/>
    <w:rsid w:val="00905884"/>
  </w:style>
  <w:style w:type="paragraph" w:styleId="a7">
    <w:name w:val="footer"/>
    <w:basedOn w:val="a"/>
    <w:link w:val="Char0"/>
    <w:uiPriority w:val="99"/>
    <w:unhideWhenUsed/>
    <w:rsid w:val="00905884"/>
    <w:pPr>
      <w:tabs>
        <w:tab w:val="center" w:pos="4513"/>
        <w:tab w:val="right" w:pos="9026"/>
      </w:tabs>
      <w:spacing w:after="0" w:line="240" w:lineRule="auto"/>
    </w:pPr>
  </w:style>
  <w:style w:type="character" w:customStyle="1" w:styleId="Char0">
    <w:name w:val="تذييل الصفحة Char"/>
    <w:basedOn w:val="a0"/>
    <w:link w:val="a7"/>
    <w:uiPriority w:val="99"/>
    <w:rsid w:val="00905884"/>
  </w:style>
  <w:style w:type="character" w:styleId="Hyperlink">
    <w:name w:val="Hyperlink"/>
    <w:basedOn w:val="a0"/>
    <w:uiPriority w:val="99"/>
    <w:semiHidden/>
    <w:unhideWhenUsed/>
    <w:rsid w:val="00665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072">
      <w:bodyDiv w:val="1"/>
      <w:marLeft w:val="0"/>
      <w:marRight w:val="0"/>
      <w:marTop w:val="0"/>
      <w:marBottom w:val="0"/>
      <w:divBdr>
        <w:top w:val="none" w:sz="0" w:space="0" w:color="auto"/>
        <w:left w:val="none" w:sz="0" w:space="0" w:color="auto"/>
        <w:bottom w:val="none" w:sz="0" w:space="0" w:color="auto"/>
        <w:right w:val="none" w:sz="0" w:space="0" w:color="auto"/>
      </w:divBdr>
    </w:div>
    <w:div w:id="79644974">
      <w:bodyDiv w:val="1"/>
      <w:marLeft w:val="0"/>
      <w:marRight w:val="0"/>
      <w:marTop w:val="0"/>
      <w:marBottom w:val="0"/>
      <w:divBdr>
        <w:top w:val="none" w:sz="0" w:space="0" w:color="auto"/>
        <w:left w:val="none" w:sz="0" w:space="0" w:color="auto"/>
        <w:bottom w:val="none" w:sz="0" w:space="0" w:color="auto"/>
        <w:right w:val="none" w:sz="0" w:space="0" w:color="auto"/>
      </w:divBdr>
    </w:div>
    <w:div w:id="224143243">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12619474">
      <w:bodyDiv w:val="1"/>
      <w:marLeft w:val="0"/>
      <w:marRight w:val="0"/>
      <w:marTop w:val="0"/>
      <w:marBottom w:val="0"/>
      <w:divBdr>
        <w:top w:val="none" w:sz="0" w:space="0" w:color="auto"/>
        <w:left w:val="none" w:sz="0" w:space="0" w:color="auto"/>
        <w:bottom w:val="none" w:sz="0" w:space="0" w:color="auto"/>
        <w:right w:val="none" w:sz="0" w:space="0" w:color="auto"/>
      </w:divBdr>
    </w:div>
    <w:div w:id="978145086">
      <w:bodyDiv w:val="1"/>
      <w:marLeft w:val="0"/>
      <w:marRight w:val="0"/>
      <w:marTop w:val="0"/>
      <w:marBottom w:val="0"/>
      <w:divBdr>
        <w:top w:val="none" w:sz="0" w:space="0" w:color="auto"/>
        <w:left w:val="none" w:sz="0" w:space="0" w:color="auto"/>
        <w:bottom w:val="none" w:sz="0" w:space="0" w:color="auto"/>
        <w:right w:val="none" w:sz="0" w:space="0" w:color="auto"/>
      </w:divBdr>
    </w:div>
    <w:div w:id="1077367272">
      <w:bodyDiv w:val="1"/>
      <w:marLeft w:val="0"/>
      <w:marRight w:val="0"/>
      <w:marTop w:val="0"/>
      <w:marBottom w:val="0"/>
      <w:divBdr>
        <w:top w:val="none" w:sz="0" w:space="0" w:color="auto"/>
        <w:left w:val="none" w:sz="0" w:space="0" w:color="auto"/>
        <w:bottom w:val="none" w:sz="0" w:space="0" w:color="auto"/>
        <w:right w:val="none" w:sz="0" w:space="0" w:color="auto"/>
      </w:divBdr>
    </w:div>
    <w:div w:id="1159614910">
      <w:bodyDiv w:val="1"/>
      <w:marLeft w:val="0"/>
      <w:marRight w:val="0"/>
      <w:marTop w:val="0"/>
      <w:marBottom w:val="0"/>
      <w:divBdr>
        <w:top w:val="none" w:sz="0" w:space="0" w:color="auto"/>
        <w:left w:val="none" w:sz="0" w:space="0" w:color="auto"/>
        <w:bottom w:val="none" w:sz="0" w:space="0" w:color="auto"/>
        <w:right w:val="none" w:sz="0" w:space="0" w:color="auto"/>
      </w:divBdr>
    </w:div>
    <w:div w:id="1252197038">
      <w:bodyDiv w:val="1"/>
      <w:marLeft w:val="0"/>
      <w:marRight w:val="0"/>
      <w:marTop w:val="0"/>
      <w:marBottom w:val="0"/>
      <w:divBdr>
        <w:top w:val="none" w:sz="0" w:space="0" w:color="auto"/>
        <w:left w:val="none" w:sz="0" w:space="0" w:color="auto"/>
        <w:bottom w:val="none" w:sz="0" w:space="0" w:color="auto"/>
        <w:right w:val="none" w:sz="0" w:space="0" w:color="auto"/>
      </w:divBdr>
    </w:div>
    <w:div w:id="1440636206">
      <w:bodyDiv w:val="1"/>
      <w:marLeft w:val="0"/>
      <w:marRight w:val="0"/>
      <w:marTop w:val="0"/>
      <w:marBottom w:val="0"/>
      <w:divBdr>
        <w:top w:val="none" w:sz="0" w:space="0" w:color="auto"/>
        <w:left w:val="none" w:sz="0" w:space="0" w:color="auto"/>
        <w:bottom w:val="none" w:sz="0" w:space="0" w:color="auto"/>
        <w:right w:val="none" w:sz="0" w:space="0" w:color="auto"/>
      </w:divBdr>
    </w:div>
    <w:div w:id="1659848065">
      <w:bodyDiv w:val="1"/>
      <w:marLeft w:val="0"/>
      <w:marRight w:val="0"/>
      <w:marTop w:val="0"/>
      <w:marBottom w:val="0"/>
      <w:divBdr>
        <w:top w:val="none" w:sz="0" w:space="0" w:color="auto"/>
        <w:left w:val="none" w:sz="0" w:space="0" w:color="auto"/>
        <w:bottom w:val="none" w:sz="0" w:space="0" w:color="auto"/>
        <w:right w:val="none" w:sz="0" w:space="0" w:color="auto"/>
      </w:divBdr>
    </w:div>
    <w:div w:id="1769883809">
      <w:bodyDiv w:val="1"/>
      <w:marLeft w:val="0"/>
      <w:marRight w:val="0"/>
      <w:marTop w:val="0"/>
      <w:marBottom w:val="0"/>
      <w:divBdr>
        <w:top w:val="none" w:sz="0" w:space="0" w:color="auto"/>
        <w:left w:val="none" w:sz="0" w:space="0" w:color="auto"/>
        <w:bottom w:val="none" w:sz="0" w:space="0" w:color="auto"/>
        <w:right w:val="none" w:sz="0" w:space="0" w:color="auto"/>
      </w:divBdr>
    </w:div>
    <w:div w:id="2089108033">
      <w:bodyDiv w:val="1"/>
      <w:marLeft w:val="0"/>
      <w:marRight w:val="0"/>
      <w:marTop w:val="0"/>
      <w:marBottom w:val="0"/>
      <w:divBdr>
        <w:top w:val="none" w:sz="0" w:space="0" w:color="auto"/>
        <w:left w:val="none" w:sz="0" w:space="0" w:color="auto"/>
        <w:bottom w:val="none" w:sz="0" w:space="0" w:color="auto"/>
        <w:right w:val="none" w:sz="0" w:space="0" w:color="auto"/>
      </w:divBdr>
    </w:div>
    <w:div w:id="2092580089">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680</Words>
  <Characters>3876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2023-03-06T18:54:00Z</cp:lastPrinted>
  <dcterms:created xsi:type="dcterms:W3CDTF">2023-03-06T22:55:00Z</dcterms:created>
  <dcterms:modified xsi:type="dcterms:W3CDTF">2023-03-06T22:55:00Z</dcterms:modified>
</cp:coreProperties>
</file>