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15" w:rsidRDefault="00133915" w:rsidP="00133915">
      <w:pPr>
        <w:pStyle w:val="2"/>
        <w:jc w:val="right"/>
      </w:pPr>
      <w:r>
        <w:rPr>
          <w:rtl/>
        </w:rPr>
        <w:t>مقدمة تقرير عن مؤسسة الكويت للتقدم العلمي</w:t>
      </w:r>
    </w:p>
    <w:p w:rsidR="00133915" w:rsidRDefault="00133915" w:rsidP="00133915">
      <w:pPr>
        <w:pStyle w:val="a3"/>
        <w:jc w:val="right"/>
      </w:pPr>
      <w:r>
        <w:rPr>
          <w:rtl/>
        </w:rPr>
        <w:t>تعد مؤسسة الكويت للتقدم العلمي مؤسسة خاصة غير ربحية ذات نفع عام، تم إنشاؤها وفقًا لتوجيهات سمو الشيخ الراحل جابر الأحمد الصباح -رحمه الله وطيب ثراه- وذلك في 12/ ديسمبر (كانون الأول) عام 1976 ميلادي، حيثُ كان له نظرة بعيدة المدى نحو بناء مستقبل مزدهر ومشرق في مجال العلوم والتكنولوجيا، والتي تعتبر أساس بناء الحضارات وتطورها، وقد لعبت دورًا كبيرًا في المجتمع الكويتي نظرًا لما قدّمته للشباب من دعم ومساندة في الأبحاث والمشاريع العلمية</w:t>
      </w:r>
      <w:r>
        <w:t>.</w:t>
      </w:r>
      <w:r>
        <w:t xml:space="preserve"> </w:t>
      </w:r>
    </w:p>
    <w:p w:rsidR="00133915" w:rsidRDefault="00133915" w:rsidP="00133915">
      <w:pPr>
        <w:pStyle w:val="2"/>
        <w:jc w:val="right"/>
      </w:pPr>
      <w:r>
        <w:rPr>
          <w:rtl/>
        </w:rPr>
        <w:t xml:space="preserve">تقرير عن مؤسسة الكويت للتقدم العلمي </w:t>
      </w:r>
    </w:p>
    <w:p w:rsidR="00133915" w:rsidRDefault="00133915" w:rsidP="00133915">
      <w:pPr>
        <w:pStyle w:val="a3"/>
        <w:jc w:val="right"/>
      </w:pPr>
      <w:r>
        <w:rPr>
          <w:rtl/>
        </w:rPr>
        <w:t>منذ سبعة وأربعون عامًا ومؤسسة الكويت للتقدم العلمي تعمل على تقديم الكثير من الدعم والتشجيع لأبناء الوطن نحو تعزيز العلوم والتكنولوجيا ونشر ثقافتها في شتى الطرق، حيثُ أنّ احتواء الدولة للشباب المفكّر والعامل ومساندتهم وتقديم الدعم المادي والمعنوي لهم يسهّل عليهم الكثير من الصعاب التي قد تواجههم أثناء شق طريقهم في الحياة العملية، بالإضافة إلى دورهم في إنشاء جيل واع ومثقف يسعى إلى وضع وطنه في طليعة الدول المتقدمة</w:t>
      </w:r>
      <w:r>
        <w:t>.</w:t>
      </w:r>
    </w:p>
    <w:p w:rsidR="00133915" w:rsidRDefault="00133915" w:rsidP="00133915">
      <w:pPr>
        <w:pStyle w:val="3"/>
        <w:jc w:val="right"/>
      </w:pPr>
      <w:r>
        <w:rPr>
          <w:rtl/>
        </w:rPr>
        <w:t>ما هي أهداف مؤسسة الكويت للتقدم العلمي</w:t>
      </w:r>
    </w:p>
    <w:p w:rsidR="00133915" w:rsidRDefault="00133915" w:rsidP="00133915">
      <w:pPr>
        <w:pStyle w:val="a3"/>
        <w:jc w:val="right"/>
      </w:pPr>
      <w:r>
        <w:rPr>
          <w:rtl/>
        </w:rPr>
        <w:t>هناك العديد من الأهداف التي تسعى إلى تحقيقها مؤسسة الكويت منذ تأسيسها، ومنها</w:t>
      </w:r>
      <w:r>
        <w:t>:</w:t>
      </w:r>
      <w:r>
        <w:t xml:space="preserve"> </w:t>
      </w:r>
    </w:p>
    <w:p w:rsidR="00133915" w:rsidRPr="00133915" w:rsidRDefault="00133915" w:rsidP="00133915">
      <w:pPr>
        <w:numPr>
          <w:ilvl w:val="0"/>
          <w:numId w:val="1"/>
        </w:numPr>
        <w:bidi w:val="0"/>
        <w:spacing w:before="100" w:beforeAutospacing="1" w:after="100" w:afterAutospacing="1" w:line="240" w:lineRule="auto"/>
        <w:jc w:val="right"/>
        <w:rPr>
          <w:sz w:val="24"/>
          <w:szCs w:val="24"/>
        </w:rPr>
      </w:pPr>
      <w:r w:rsidRPr="00133915">
        <w:rPr>
          <w:sz w:val="24"/>
          <w:szCs w:val="24"/>
          <w:rtl/>
        </w:rPr>
        <w:t>نشر ثقافة العلوم والابتكار والتكنولوجيا بين الأجيال الناشئة من خلال الكتب والإصدارات العلمية والفعاليات المختلفة</w:t>
      </w:r>
      <w:r w:rsidRPr="00133915">
        <w:rPr>
          <w:sz w:val="24"/>
          <w:szCs w:val="24"/>
        </w:rPr>
        <w:t>.</w:t>
      </w:r>
    </w:p>
    <w:p w:rsidR="00133915" w:rsidRPr="00133915" w:rsidRDefault="00133915" w:rsidP="00133915">
      <w:pPr>
        <w:numPr>
          <w:ilvl w:val="0"/>
          <w:numId w:val="1"/>
        </w:numPr>
        <w:bidi w:val="0"/>
        <w:spacing w:before="100" w:beforeAutospacing="1" w:after="100" w:afterAutospacing="1" w:line="240" w:lineRule="auto"/>
        <w:jc w:val="right"/>
        <w:rPr>
          <w:sz w:val="24"/>
          <w:szCs w:val="24"/>
        </w:rPr>
      </w:pPr>
      <w:r w:rsidRPr="00133915">
        <w:rPr>
          <w:sz w:val="24"/>
          <w:szCs w:val="24"/>
          <w:rtl/>
        </w:rPr>
        <w:t>تقديم الدعم المادي للأبحاث والتجارب العلمية التي يقدّمها الشباب الكويتي، وتطوير مهاراتهم وتهيئتهم للتوجه إلى سوق العمل من خلال المراكز العلمية المتخصصة</w:t>
      </w:r>
      <w:r w:rsidRPr="00133915">
        <w:rPr>
          <w:sz w:val="24"/>
          <w:szCs w:val="24"/>
        </w:rPr>
        <w:t>.</w:t>
      </w:r>
    </w:p>
    <w:p w:rsidR="00133915" w:rsidRPr="00133915" w:rsidRDefault="00133915" w:rsidP="00133915">
      <w:pPr>
        <w:numPr>
          <w:ilvl w:val="0"/>
          <w:numId w:val="1"/>
        </w:numPr>
        <w:bidi w:val="0"/>
        <w:spacing w:before="100" w:beforeAutospacing="1" w:after="100" w:afterAutospacing="1" w:line="240" w:lineRule="auto"/>
        <w:jc w:val="right"/>
        <w:rPr>
          <w:sz w:val="24"/>
          <w:szCs w:val="24"/>
        </w:rPr>
      </w:pPr>
      <w:r w:rsidRPr="00133915">
        <w:rPr>
          <w:sz w:val="24"/>
          <w:szCs w:val="24"/>
          <w:rtl/>
        </w:rPr>
        <w:t>إقامة المؤتمرات العلمية التي تحث الشباب على الابتكار والإبداع في مجال العلوم والتكنولوجيا</w:t>
      </w:r>
      <w:r w:rsidRPr="00133915">
        <w:rPr>
          <w:sz w:val="24"/>
          <w:szCs w:val="24"/>
        </w:rPr>
        <w:t>.</w:t>
      </w:r>
    </w:p>
    <w:p w:rsidR="00133915" w:rsidRDefault="00133915" w:rsidP="00133915">
      <w:pPr>
        <w:numPr>
          <w:ilvl w:val="0"/>
          <w:numId w:val="1"/>
        </w:numPr>
        <w:bidi w:val="0"/>
        <w:spacing w:before="100" w:beforeAutospacing="1" w:after="100" w:afterAutospacing="1" w:line="240" w:lineRule="auto"/>
        <w:jc w:val="right"/>
      </w:pPr>
      <w:r w:rsidRPr="00133915">
        <w:rPr>
          <w:sz w:val="24"/>
          <w:szCs w:val="24"/>
          <w:rtl/>
        </w:rPr>
        <w:t>تقديم الجوائز المتنوعة كوسيلة للتشجيع والتحفيز على البحث العلمي</w:t>
      </w:r>
      <w:r>
        <w:t>.</w:t>
      </w:r>
    </w:p>
    <w:p w:rsidR="00133915" w:rsidRDefault="00133915" w:rsidP="00133915">
      <w:pPr>
        <w:pStyle w:val="3"/>
        <w:jc w:val="right"/>
      </w:pPr>
      <w:r>
        <w:rPr>
          <w:rtl/>
        </w:rPr>
        <w:t>المركز التا</w:t>
      </w:r>
      <w:bookmarkStart w:id="0" w:name="_GoBack"/>
      <w:bookmarkEnd w:id="0"/>
      <w:r>
        <w:rPr>
          <w:rtl/>
        </w:rPr>
        <w:t>بعة لمؤسسة الكويت للتقدم العلمي</w:t>
      </w:r>
    </w:p>
    <w:p w:rsidR="00133915" w:rsidRDefault="00133915" w:rsidP="00133915">
      <w:pPr>
        <w:pStyle w:val="a3"/>
        <w:jc w:val="right"/>
      </w:pPr>
      <w:r>
        <w:rPr>
          <w:rtl/>
        </w:rPr>
        <w:t>يتبع مؤسسة الكويت للتقدم العلمي العديد من المراكز العلمية التي تسعى إلى تحقيق أهداف المؤسسة أيضًا، وتعمل على تشجيع البحث العلمي في مختلف المجالات، ومنها</w:t>
      </w:r>
      <w:r>
        <w:t>:</w:t>
      </w:r>
      <w:r>
        <w:t xml:space="preserve"> </w:t>
      </w:r>
    </w:p>
    <w:p w:rsidR="00133915" w:rsidRPr="00133915" w:rsidRDefault="00133915" w:rsidP="00133915">
      <w:pPr>
        <w:numPr>
          <w:ilvl w:val="0"/>
          <w:numId w:val="2"/>
        </w:numPr>
        <w:bidi w:val="0"/>
        <w:spacing w:before="100" w:beforeAutospacing="1" w:after="100" w:afterAutospacing="1" w:line="240" w:lineRule="auto"/>
        <w:jc w:val="right"/>
        <w:rPr>
          <w:sz w:val="24"/>
          <w:szCs w:val="24"/>
        </w:rPr>
      </w:pPr>
      <w:r w:rsidRPr="00133915">
        <w:rPr>
          <w:sz w:val="24"/>
          <w:szCs w:val="24"/>
          <w:rtl/>
        </w:rPr>
        <w:t>المركز العلمي</w:t>
      </w:r>
      <w:r w:rsidRPr="00133915">
        <w:rPr>
          <w:sz w:val="24"/>
          <w:szCs w:val="24"/>
        </w:rPr>
        <w:t>.</w:t>
      </w:r>
    </w:p>
    <w:p w:rsidR="00133915" w:rsidRPr="00133915" w:rsidRDefault="00133915" w:rsidP="00133915">
      <w:pPr>
        <w:numPr>
          <w:ilvl w:val="0"/>
          <w:numId w:val="2"/>
        </w:numPr>
        <w:bidi w:val="0"/>
        <w:spacing w:before="100" w:beforeAutospacing="1" w:after="100" w:afterAutospacing="1" w:line="240" w:lineRule="auto"/>
        <w:jc w:val="right"/>
        <w:rPr>
          <w:sz w:val="24"/>
          <w:szCs w:val="24"/>
        </w:rPr>
      </w:pPr>
      <w:r w:rsidRPr="00133915">
        <w:rPr>
          <w:sz w:val="24"/>
          <w:szCs w:val="24"/>
          <w:rtl/>
        </w:rPr>
        <w:t>مركز صباح الأحمد للموهبة والإبداع</w:t>
      </w:r>
      <w:r w:rsidRPr="00133915">
        <w:rPr>
          <w:sz w:val="24"/>
          <w:szCs w:val="24"/>
        </w:rPr>
        <w:t>.</w:t>
      </w:r>
    </w:p>
    <w:p w:rsidR="00133915" w:rsidRPr="00133915" w:rsidRDefault="00133915" w:rsidP="00133915">
      <w:pPr>
        <w:numPr>
          <w:ilvl w:val="0"/>
          <w:numId w:val="2"/>
        </w:numPr>
        <w:bidi w:val="0"/>
        <w:spacing w:before="100" w:beforeAutospacing="1" w:after="100" w:afterAutospacing="1" w:line="240" w:lineRule="auto"/>
        <w:jc w:val="right"/>
        <w:rPr>
          <w:sz w:val="24"/>
          <w:szCs w:val="24"/>
        </w:rPr>
      </w:pPr>
      <w:r w:rsidRPr="00133915">
        <w:rPr>
          <w:sz w:val="24"/>
          <w:szCs w:val="24"/>
          <w:rtl/>
        </w:rPr>
        <w:t>مركز دسمان لأبحاث وعلاج السكري</w:t>
      </w:r>
      <w:r w:rsidRPr="00133915">
        <w:rPr>
          <w:sz w:val="24"/>
          <w:szCs w:val="24"/>
        </w:rPr>
        <w:t>.</w:t>
      </w:r>
    </w:p>
    <w:p w:rsidR="00133915" w:rsidRPr="00133915" w:rsidRDefault="00133915" w:rsidP="00133915">
      <w:pPr>
        <w:numPr>
          <w:ilvl w:val="0"/>
          <w:numId w:val="2"/>
        </w:numPr>
        <w:bidi w:val="0"/>
        <w:spacing w:before="100" w:beforeAutospacing="1" w:after="100" w:afterAutospacing="1" w:line="240" w:lineRule="auto"/>
        <w:jc w:val="right"/>
        <w:rPr>
          <w:sz w:val="24"/>
          <w:szCs w:val="24"/>
        </w:rPr>
      </w:pPr>
      <w:r w:rsidRPr="00133915">
        <w:rPr>
          <w:sz w:val="24"/>
          <w:szCs w:val="24"/>
          <w:rtl/>
        </w:rPr>
        <w:t>شركة التقدم العلمي للنشر والتوزيع</w:t>
      </w:r>
      <w:r w:rsidRPr="00133915">
        <w:rPr>
          <w:sz w:val="24"/>
          <w:szCs w:val="24"/>
        </w:rPr>
        <w:t>.</w:t>
      </w:r>
    </w:p>
    <w:p w:rsidR="00133915" w:rsidRPr="00133915" w:rsidRDefault="00133915" w:rsidP="00133915">
      <w:pPr>
        <w:numPr>
          <w:ilvl w:val="0"/>
          <w:numId w:val="2"/>
        </w:numPr>
        <w:bidi w:val="0"/>
        <w:spacing w:before="100" w:beforeAutospacing="1" w:after="100" w:afterAutospacing="1" w:line="240" w:lineRule="auto"/>
        <w:jc w:val="right"/>
        <w:rPr>
          <w:sz w:val="24"/>
          <w:szCs w:val="24"/>
        </w:rPr>
      </w:pPr>
      <w:r w:rsidRPr="00133915">
        <w:rPr>
          <w:sz w:val="24"/>
          <w:szCs w:val="24"/>
          <w:rtl/>
        </w:rPr>
        <w:t>مركز جابر الأحمد للطب النووي</w:t>
      </w:r>
      <w:r w:rsidRPr="00133915">
        <w:rPr>
          <w:sz w:val="24"/>
          <w:szCs w:val="24"/>
        </w:rPr>
        <w:t>.</w:t>
      </w:r>
    </w:p>
    <w:p w:rsidR="00133915" w:rsidRDefault="00133915" w:rsidP="00133915">
      <w:pPr>
        <w:numPr>
          <w:ilvl w:val="0"/>
          <w:numId w:val="2"/>
        </w:numPr>
        <w:bidi w:val="0"/>
        <w:spacing w:before="100" w:beforeAutospacing="1" w:after="100" w:afterAutospacing="1" w:line="240" w:lineRule="auto"/>
        <w:jc w:val="right"/>
      </w:pPr>
      <w:r w:rsidRPr="00133915">
        <w:rPr>
          <w:sz w:val="24"/>
          <w:szCs w:val="24"/>
          <w:rtl/>
        </w:rPr>
        <w:t>أكاديمية التقدم العلمي</w:t>
      </w:r>
      <w:r>
        <w:t>.</w:t>
      </w:r>
    </w:p>
    <w:p w:rsidR="00133915" w:rsidRDefault="00133915" w:rsidP="00133915">
      <w:pPr>
        <w:pStyle w:val="2"/>
        <w:jc w:val="right"/>
      </w:pPr>
      <w:r>
        <w:rPr>
          <w:rtl/>
        </w:rPr>
        <w:t xml:space="preserve">خاتمة تقرير عن مؤسسة الكويت للتقدم العلمي </w:t>
      </w:r>
    </w:p>
    <w:p w:rsidR="00110721" w:rsidRPr="00133915" w:rsidRDefault="00133915" w:rsidP="00133915">
      <w:pPr>
        <w:pStyle w:val="a3"/>
        <w:jc w:val="right"/>
        <w:rPr>
          <w:rFonts w:hint="cs"/>
          <w:rtl/>
          <w:lang w:bidi="ar-LB"/>
        </w:rPr>
      </w:pPr>
      <w:r>
        <w:rPr>
          <w:rtl/>
        </w:rPr>
        <w:t>لقد كان لمؤسسة الكويت للتقدم العلمي دورها الفعال في تحقيق التقدم والتطور لمختلف المجالات العلمية في دولة الكويت، وذلك لما قدّمته من دعم ومساندة للباحثين الكويتيين وغيرهم من العالم العربي والإسلامي، من خلال الجوائز السنوية والمراكز المتخصصة بالأبحاث العلمية، والتي تعمل على احتضان الشباب وتطوير مهاراتهم وتعزيز قدراتهم لتقديم أفضل ما لديهم من إمكانيات وخبرات في المجال العلمي</w:t>
      </w:r>
      <w:r>
        <w:t>.</w:t>
      </w:r>
    </w:p>
    <w:sectPr w:rsidR="00110721" w:rsidRPr="00133915"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EE" w:rsidRDefault="00C64FEE" w:rsidP="003B47D3">
      <w:pPr>
        <w:spacing w:after="0" w:line="240" w:lineRule="auto"/>
      </w:pPr>
      <w:r>
        <w:separator/>
      </w:r>
    </w:p>
  </w:endnote>
  <w:endnote w:type="continuationSeparator" w:id="0">
    <w:p w:rsidR="00C64FEE" w:rsidRDefault="00C64FEE" w:rsidP="003B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EE" w:rsidRDefault="00C64FEE" w:rsidP="003B47D3">
      <w:pPr>
        <w:spacing w:after="0" w:line="240" w:lineRule="auto"/>
      </w:pPr>
      <w:r>
        <w:separator/>
      </w:r>
    </w:p>
  </w:footnote>
  <w:footnote w:type="continuationSeparator" w:id="0">
    <w:p w:rsidR="00C64FEE" w:rsidRDefault="00C64FEE" w:rsidP="003B4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8455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8455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8455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2D41"/>
    <w:multiLevelType w:val="multilevel"/>
    <w:tmpl w:val="9026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806B2"/>
    <w:multiLevelType w:val="multilevel"/>
    <w:tmpl w:val="2620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EF"/>
    <w:rsid w:val="00110721"/>
    <w:rsid w:val="00133915"/>
    <w:rsid w:val="002C39EF"/>
    <w:rsid w:val="003B47D3"/>
    <w:rsid w:val="00C64FEE"/>
    <w:rsid w:val="00F849DF"/>
    <w:rsid w:val="00FB1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101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B10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101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B1019"/>
    <w:rPr>
      <w:rFonts w:ascii="Times New Roman" w:eastAsia="Times New Roman" w:hAnsi="Times New Roman" w:cs="Times New Roman"/>
      <w:b/>
      <w:bCs/>
      <w:sz w:val="27"/>
      <w:szCs w:val="27"/>
    </w:rPr>
  </w:style>
  <w:style w:type="paragraph" w:styleId="a3">
    <w:name w:val="Normal (Web)"/>
    <w:basedOn w:val="a"/>
    <w:uiPriority w:val="99"/>
    <w:unhideWhenUsed/>
    <w:rsid w:val="00FB10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1019"/>
    <w:rPr>
      <w:b/>
      <w:bCs/>
    </w:rPr>
  </w:style>
  <w:style w:type="character" w:styleId="Hyperlink">
    <w:name w:val="Hyperlink"/>
    <w:basedOn w:val="a0"/>
    <w:uiPriority w:val="99"/>
    <w:semiHidden/>
    <w:unhideWhenUsed/>
    <w:rsid w:val="00FB1019"/>
    <w:rPr>
      <w:color w:val="0000FF"/>
      <w:u w:val="single"/>
    </w:rPr>
  </w:style>
  <w:style w:type="paragraph" w:styleId="a5">
    <w:name w:val="header"/>
    <w:basedOn w:val="a"/>
    <w:link w:val="Char"/>
    <w:uiPriority w:val="99"/>
    <w:unhideWhenUsed/>
    <w:rsid w:val="003B47D3"/>
    <w:pPr>
      <w:tabs>
        <w:tab w:val="center" w:pos="4153"/>
        <w:tab w:val="right" w:pos="8306"/>
      </w:tabs>
      <w:spacing w:after="0" w:line="240" w:lineRule="auto"/>
    </w:pPr>
  </w:style>
  <w:style w:type="character" w:customStyle="1" w:styleId="Char">
    <w:name w:val="رأس الصفحة Char"/>
    <w:basedOn w:val="a0"/>
    <w:link w:val="a5"/>
    <w:uiPriority w:val="99"/>
    <w:rsid w:val="003B47D3"/>
  </w:style>
  <w:style w:type="paragraph" w:styleId="a6">
    <w:name w:val="footer"/>
    <w:basedOn w:val="a"/>
    <w:link w:val="Char0"/>
    <w:uiPriority w:val="99"/>
    <w:unhideWhenUsed/>
    <w:rsid w:val="003B47D3"/>
    <w:pPr>
      <w:tabs>
        <w:tab w:val="center" w:pos="4153"/>
        <w:tab w:val="right" w:pos="8306"/>
      </w:tabs>
      <w:spacing w:after="0" w:line="240" w:lineRule="auto"/>
    </w:pPr>
  </w:style>
  <w:style w:type="character" w:customStyle="1" w:styleId="Char0">
    <w:name w:val="تذييل الصفحة Char"/>
    <w:basedOn w:val="a0"/>
    <w:link w:val="a6"/>
    <w:uiPriority w:val="99"/>
    <w:rsid w:val="003B4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101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B10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101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B1019"/>
    <w:rPr>
      <w:rFonts w:ascii="Times New Roman" w:eastAsia="Times New Roman" w:hAnsi="Times New Roman" w:cs="Times New Roman"/>
      <w:b/>
      <w:bCs/>
      <w:sz w:val="27"/>
      <w:szCs w:val="27"/>
    </w:rPr>
  </w:style>
  <w:style w:type="paragraph" w:styleId="a3">
    <w:name w:val="Normal (Web)"/>
    <w:basedOn w:val="a"/>
    <w:uiPriority w:val="99"/>
    <w:unhideWhenUsed/>
    <w:rsid w:val="00FB10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1019"/>
    <w:rPr>
      <w:b/>
      <w:bCs/>
    </w:rPr>
  </w:style>
  <w:style w:type="character" w:styleId="Hyperlink">
    <w:name w:val="Hyperlink"/>
    <w:basedOn w:val="a0"/>
    <w:uiPriority w:val="99"/>
    <w:semiHidden/>
    <w:unhideWhenUsed/>
    <w:rsid w:val="00FB1019"/>
    <w:rPr>
      <w:color w:val="0000FF"/>
      <w:u w:val="single"/>
    </w:rPr>
  </w:style>
  <w:style w:type="paragraph" w:styleId="a5">
    <w:name w:val="header"/>
    <w:basedOn w:val="a"/>
    <w:link w:val="Char"/>
    <w:uiPriority w:val="99"/>
    <w:unhideWhenUsed/>
    <w:rsid w:val="003B47D3"/>
    <w:pPr>
      <w:tabs>
        <w:tab w:val="center" w:pos="4153"/>
        <w:tab w:val="right" w:pos="8306"/>
      </w:tabs>
      <w:spacing w:after="0" w:line="240" w:lineRule="auto"/>
    </w:pPr>
  </w:style>
  <w:style w:type="character" w:customStyle="1" w:styleId="Char">
    <w:name w:val="رأس الصفحة Char"/>
    <w:basedOn w:val="a0"/>
    <w:link w:val="a5"/>
    <w:uiPriority w:val="99"/>
    <w:rsid w:val="003B47D3"/>
  </w:style>
  <w:style w:type="paragraph" w:styleId="a6">
    <w:name w:val="footer"/>
    <w:basedOn w:val="a"/>
    <w:link w:val="Char0"/>
    <w:uiPriority w:val="99"/>
    <w:unhideWhenUsed/>
    <w:rsid w:val="003B47D3"/>
    <w:pPr>
      <w:tabs>
        <w:tab w:val="center" w:pos="4153"/>
        <w:tab w:val="right" w:pos="8306"/>
      </w:tabs>
      <w:spacing w:after="0" w:line="240" w:lineRule="auto"/>
    </w:pPr>
  </w:style>
  <w:style w:type="character" w:customStyle="1" w:styleId="Char0">
    <w:name w:val="تذييل الصفحة Char"/>
    <w:basedOn w:val="a0"/>
    <w:link w:val="a6"/>
    <w:uiPriority w:val="99"/>
    <w:rsid w:val="003B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3338">
      <w:bodyDiv w:val="1"/>
      <w:marLeft w:val="0"/>
      <w:marRight w:val="0"/>
      <w:marTop w:val="0"/>
      <w:marBottom w:val="0"/>
      <w:divBdr>
        <w:top w:val="none" w:sz="0" w:space="0" w:color="auto"/>
        <w:left w:val="none" w:sz="0" w:space="0" w:color="auto"/>
        <w:bottom w:val="none" w:sz="0" w:space="0" w:color="auto"/>
        <w:right w:val="none" w:sz="0" w:space="0" w:color="auto"/>
      </w:divBdr>
    </w:div>
    <w:div w:id="19254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2023-01-17T09:36:00Z</dcterms:created>
  <dcterms:modified xsi:type="dcterms:W3CDTF">2023-01-17T09:36:00Z</dcterms:modified>
</cp:coreProperties>
</file>