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61" w:rsidRPr="00803461" w:rsidRDefault="00803461" w:rsidP="0080346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03461">
        <w:rPr>
          <w:rFonts w:ascii="Times New Roman" w:eastAsia="Times New Roman" w:hAnsi="Times New Roman" w:cs="Times New Roman"/>
          <w:b/>
          <w:bCs/>
          <w:sz w:val="36"/>
          <w:szCs w:val="36"/>
          <w:rtl/>
        </w:rPr>
        <w:t>تع</w:t>
      </w:r>
      <w:r>
        <w:rPr>
          <w:rFonts w:ascii="Times New Roman" w:eastAsia="Times New Roman" w:hAnsi="Times New Roman" w:cs="Times New Roman"/>
          <w:b/>
          <w:bCs/>
          <w:sz w:val="36"/>
          <w:szCs w:val="36"/>
          <w:rtl/>
        </w:rPr>
        <w:t>بير عن اليوم الوطني الكويتي بال</w:t>
      </w:r>
      <w:r>
        <w:rPr>
          <w:rFonts w:ascii="Times New Roman" w:eastAsia="Times New Roman" w:hAnsi="Times New Roman" w:cs="Times New Roman" w:hint="cs"/>
          <w:b/>
          <w:bCs/>
          <w:sz w:val="36"/>
          <w:szCs w:val="36"/>
          <w:rtl/>
        </w:rPr>
        <w:t>إ</w:t>
      </w:r>
      <w:r w:rsidRPr="00803461">
        <w:rPr>
          <w:rFonts w:ascii="Times New Roman" w:eastAsia="Times New Roman" w:hAnsi="Times New Roman" w:cs="Times New Roman"/>
          <w:b/>
          <w:bCs/>
          <w:sz w:val="36"/>
          <w:szCs w:val="36"/>
          <w:rtl/>
        </w:rPr>
        <w:t>نجليزي</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tl/>
        </w:rPr>
        <w:t>يُعتبر اليوم الوطني الكويتي واحدًا من أهم وأبرز المناسبات الوطنية والرسمية في تاريخ دولة الكويت، وذلك باعتباره اليوم الذي استعادة فيه دولة الكويت سيادتها وحريتها من أي تدخل خارجي يخص شؤون البلاد، وليس هناك شيء أجمل من أن ينعم الوطن بالأمن والأمان والاستقرار، لذا وعبر التالي سنتناول نموذجي موضوع تعبير عن اليوم الوطني الكويتي باللغة الإنجليزية</w:t>
      </w:r>
      <w:r w:rsidRPr="00803461">
        <w:rPr>
          <w:rFonts w:ascii="Times New Roman" w:eastAsia="Times New Roman" w:hAnsi="Times New Roman" w:cs="Times New Roman"/>
          <w:sz w:val="24"/>
          <w:szCs w:val="24"/>
        </w:rPr>
        <w:t>.</w:t>
      </w:r>
    </w:p>
    <w:p w:rsidR="00803461" w:rsidRPr="00803461" w:rsidRDefault="00803461" w:rsidP="0080346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03461">
        <w:rPr>
          <w:rFonts w:ascii="Times New Roman" w:eastAsia="Times New Roman" w:hAnsi="Times New Roman" w:cs="Times New Roman"/>
          <w:b/>
          <w:bCs/>
          <w:sz w:val="27"/>
          <w:szCs w:val="27"/>
          <w:rtl/>
        </w:rPr>
        <w:t>الموضوع الأول</w:t>
      </w:r>
    </w:p>
    <w:p w:rsidR="00803461" w:rsidRDefault="00803461" w:rsidP="00803461">
      <w:pPr>
        <w:bidi w:val="0"/>
        <w:spacing w:before="100" w:beforeAutospacing="1" w:after="100" w:afterAutospacing="1" w:line="240" w:lineRule="auto"/>
        <w:jc w:val="right"/>
        <w:rPr>
          <w:rFonts w:ascii="Times New Roman" w:eastAsia="Times New Roman" w:hAnsi="Times New Roman" w:cs="Times New Roman" w:hint="cs"/>
          <w:sz w:val="24"/>
          <w:szCs w:val="24"/>
          <w:rtl/>
        </w:rPr>
      </w:pPr>
      <w:r w:rsidRPr="00803461">
        <w:rPr>
          <w:rFonts w:ascii="Times New Roman" w:eastAsia="Times New Roman" w:hAnsi="Times New Roman" w:cs="Times New Roman"/>
          <w:sz w:val="24"/>
          <w:szCs w:val="24"/>
          <w:rtl/>
        </w:rPr>
        <w:t xml:space="preserve">منذ عام 1961م ودولة الكويت </w:t>
      </w:r>
      <w:bookmarkStart w:id="0" w:name="_GoBack"/>
      <w:bookmarkEnd w:id="0"/>
      <w:r w:rsidRPr="00803461">
        <w:rPr>
          <w:rFonts w:ascii="Times New Roman" w:eastAsia="Times New Roman" w:hAnsi="Times New Roman" w:cs="Times New Roman"/>
          <w:sz w:val="24"/>
          <w:szCs w:val="24"/>
          <w:rtl/>
        </w:rPr>
        <w:t>تحتفي بالعيد الوطني الكويتي بأجمل مظاهر الاحتفالات والفعاليات الوطنية، لتعريف الأبناء بتاريخ دولتهم العريق وإنجازات الأجداد الحكماء، وفيما يلي النموذج الأول من موضوع تعبير عن اليوم الوطني الكويتي باللغة الإنجليزية</w:t>
      </w:r>
      <w:r w:rsidRPr="00803461">
        <w:rPr>
          <w:rFonts w:ascii="Times New Roman" w:eastAsia="Times New Roman" w:hAnsi="Times New Roman" w:cs="Times New Roman"/>
          <w:sz w:val="24"/>
          <w:szCs w:val="24"/>
        </w:rPr>
        <w:t>.</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 xml:space="preserve"> المقدمة</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For 58 years, the State of Kuwait has been celebrating the Kuwaiti National Day, which represents one of the most important national occasions and official holidays in the country’s history, which falls on the twenty-fifth of February of every Gregorian year, after the State of Kuwait celebrated it for 3 years on the date of its realization, which is in the 19th. / June / 1961 AD, however, the high temperatures at that time of the year prevented the holding of celebrations commensurate with that wonderful occasion.</w:t>
      </w:r>
    </w:p>
    <w:p w:rsidR="00803461" w:rsidRPr="00803461" w:rsidRDefault="00803461" w:rsidP="0080346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العرض</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In 1964 AD, the Emir of Kuwait issued a decree requiring the merging of the sitting feast corresponding to the date of February 25 with the Kuwaiti National Day, so that citizens could celebrate that great occasion, in the most moderate months of the year and the most beautiful weather.</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Kuwaitis want to share the country’s joy of achieving independence and sovereignty, by carrying out many special events and activities that express their joy on that occasion, so you will find streets, squares and shops decorated with the colors of the national flag, and popular marches roaming the streets while chanting patriotic chants and songs, and we will not forget that wonderful scene The Kuwait Towers, which are decorated with the colors of the Kuwaiti flag on the evening of the National Day, to give the attendees a scene of beauty, originality and nobility.</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And not only that, but you find Kuwaiti families holding festive tables on the shores of the Arabian Gulf, to enjoy seeing the fireworks lighting up the sky of Kuwait, and to exchange the most beautiful congratulations and blessings on the occasion of the passage of a new year since the anniversary of the national wedding.</w:t>
      </w:r>
    </w:p>
    <w:p w:rsidR="00803461" w:rsidRPr="00803461" w:rsidRDefault="00803461" w:rsidP="0080346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الخاتمة</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The occasion of the Kuwaiti National Day is not like other national occasions, as it represents the day when the State of Kuwait was able to restore its authority and position among countries, thanks to the efforts of its wise leaders who seek to achieve one goal, which is a sustainable Kuwait.</w:t>
      </w:r>
    </w:p>
    <w:p w:rsidR="00803461" w:rsidRPr="00803461" w:rsidRDefault="00803461" w:rsidP="0080346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03461">
        <w:rPr>
          <w:rFonts w:ascii="Times New Roman" w:eastAsia="Times New Roman" w:hAnsi="Times New Roman" w:cs="Times New Roman"/>
          <w:b/>
          <w:bCs/>
          <w:sz w:val="27"/>
          <w:szCs w:val="27"/>
          <w:rtl/>
        </w:rPr>
        <w:lastRenderedPageBreak/>
        <w:t>الموضوع الثاني</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tl/>
        </w:rPr>
        <w:t>يُعد العيد الوطني الكويتي بمثابة نقطة تحول في تاريخ دولة الكويت، وذلك لما استطاعت تحقيقه من إنجازات وتطورات بعد ذلك الحدث التاريخي العظيم، لذا ومن خلال التالي سنتناول النموذج الثاني من موضوع تعبير عن اليوم الوطني الكويتي بالإنجليزي</w:t>
      </w:r>
      <w:r w:rsidRPr="00803461">
        <w:rPr>
          <w:rFonts w:ascii="Times New Roman" w:eastAsia="Times New Roman" w:hAnsi="Times New Roman" w:cs="Times New Roman"/>
          <w:sz w:val="24"/>
          <w:szCs w:val="24"/>
        </w:rPr>
        <w:t>.</w:t>
      </w:r>
    </w:p>
    <w:p w:rsidR="00803461" w:rsidRPr="00803461" w:rsidRDefault="00803461" w:rsidP="0080346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المقدمة</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The Kuwaiti National Day is a special day for Kuwaitis in various parts of the world, and this day is considered the day of the rebirth of the State of Kuwait, and the setting of its feet on the first steps of progress, development and success in various fields of life.</w:t>
      </w:r>
    </w:p>
    <w:p w:rsidR="00803461" w:rsidRPr="00803461" w:rsidRDefault="00803461" w:rsidP="0080346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العرض</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On the twenty-fifth of February of each Gregorian year, the State of Kuwait celebrates the National Day, which represents the day on which Kuwait achieved its independence from the United Kingdom of Great Britain, with which it had signed a protection agreement in 1897 AD, to become a state with independent authority and sovereignty.</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The State of Kuwait adopted that date in the month of February as a date for celebrating the national wedding, although the date of achieving independence was on May 19, 1961 AD, but the extreme temperatures at that time of the year prevented the people of the state from holding celebrations of that great victory. Their choice fell on the sitting day in appreciation of the great achievement of Sheikh Abdullah Al-Salem Al-Sabah for the State of Kuwait.</w:t>
      </w:r>
    </w:p>
    <w:p w:rsidR="00803461"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sz w:val="24"/>
          <w:szCs w:val="24"/>
        </w:rPr>
        <w:t>This scene may amaze you on the National Day, when you see the streets decorated with the colors of the Kuwaiti flag, and the streets are full of passers-by and their voices are loud with cheers and national anthems, joy and jubilation in the national wedding, and we will not forget what you can see after sunset of amazing fireworks and the colors of the flag decorate the towers while you are enjoying your time</w:t>
      </w:r>
    </w:p>
    <w:p w:rsidR="00803461" w:rsidRPr="00803461" w:rsidRDefault="00803461" w:rsidP="0080346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803461">
        <w:rPr>
          <w:rFonts w:ascii="Times New Roman" w:eastAsia="Times New Roman" w:hAnsi="Times New Roman" w:cs="Times New Roman"/>
          <w:b/>
          <w:bCs/>
          <w:sz w:val="24"/>
          <w:szCs w:val="24"/>
          <w:rtl/>
        </w:rPr>
        <w:t>الخاتمة</w:t>
      </w:r>
    </w:p>
    <w:p w:rsidR="0036153D" w:rsidRPr="00803461" w:rsidRDefault="00803461" w:rsidP="00803461">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803461">
        <w:rPr>
          <w:rFonts w:ascii="Times New Roman" w:eastAsia="Times New Roman" w:hAnsi="Times New Roman" w:cs="Times New Roman"/>
          <w:sz w:val="24"/>
          <w:szCs w:val="24"/>
        </w:rPr>
        <w:t>For more than 58 years, Kuwaitis have been holding national celebrations on the National Day, and they are all proud of that great achievement of His Highness the late Sheikh Abdullah Al-Salem Al-Sabah, and they are fully confident that the Al-Sabah family were and still are worthy of trust, loyalty and loyalty in the free and independent State of Kuwait.</w:t>
      </w:r>
    </w:p>
    <w:sectPr w:rsidR="0036153D" w:rsidRPr="00803461"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E2" w:rsidRDefault="009374E2" w:rsidP="00803461">
      <w:pPr>
        <w:spacing w:after="0" w:line="240" w:lineRule="auto"/>
      </w:pPr>
      <w:r>
        <w:separator/>
      </w:r>
    </w:p>
  </w:endnote>
  <w:endnote w:type="continuationSeparator" w:id="0">
    <w:p w:rsidR="009374E2" w:rsidRDefault="009374E2" w:rsidP="0080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E2" w:rsidRDefault="009374E2" w:rsidP="00803461">
      <w:pPr>
        <w:spacing w:after="0" w:line="240" w:lineRule="auto"/>
      </w:pPr>
      <w:r>
        <w:separator/>
      </w:r>
    </w:p>
  </w:footnote>
  <w:footnote w:type="continuationSeparator" w:id="0">
    <w:p w:rsidR="009374E2" w:rsidRDefault="009374E2" w:rsidP="0080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2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2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61" w:rsidRDefault="0080346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542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72AAC"/>
    <w:multiLevelType w:val="multilevel"/>
    <w:tmpl w:val="772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80EE9"/>
    <w:multiLevelType w:val="multilevel"/>
    <w:tmpl w:val="6EE0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A5EF0"/>
    <w:multiLevelType w:val="multilevel"/>
    <w:tmpl w:val="A9BC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95577"/>
    <w:multiLevelType w:val="multilevel"/>
    <w:tmpl w:val="DDFA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47729"/>
    <w:multiLevelType w:val="multilevel"/>
    <w:tmpl w:val="74F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60FEB"/>
    <w:multiLevelType w:val="multilevel"/>
    <w:tmpl w:val="9C1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61"/>
    <w:rsid w:val="0036153D"/>
    <w:rsid w:val="00803461"/>
    <w:rsid w:val="009374E2"/>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034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34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34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03461"/>
    <w:rPr>
      <w:rFonts w:ascii="Times New Roman" w:eastAsia="Times New Roman" w:hAnsi="Times New Roman" w:cs="Times New Roman"/>
      <w:b/>
      <w:bCs/>
      <w:sz w:val="27"/>
      <w:szCs w:val="27"/>
    </w:rPr>
  </w:style>
  <w:style w:type="paragraph" w:styleId="a3">
    <w:name w:val="Normal (Web)"/>
    <w:basedOn w:val="a"/>
    <w:uiPriority w:val="99"/>
    <w:semiHidden/>
    <w:unhideWhenUsed/>
    <w:rsid w:val="008034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3461"/>
    <w:rPr>
      <w:b/>
      <w:bCs/>
    </w:rPr>
  </w:style>
  <w:style w:type="character" w:styleId="Hyperlink">
    <w:name w:val="Hyperlink"/>
    <w:basedOn w:val="a0"/>
    <w:uiPriority w:val="99"/>
    <w:semiHidden/>
    <w:unhideWhenUsed/>
    <w:rsid w:val="00803461"/>
    <w:rPr>
      <w:color w:val="0000FF"/>
      <w:u w:val="single"/>
    </w:rPr>
  </w:style>
  <w:style w:type="paragraph" w:styleId="a5">
    <w:name w:val="header"/>
    <w:basedOn w:val="a"/>
    <w:link w:val="Char"/>
    <w:uiPriority w:val="99"/>
    <w:unhideWhenUsed/>
    <w:rsid w:val="00803461"/>
    <w:pPr>
      <w:tabs>
        <w:tab w:val="center" w:pos="4153"/>
        <w:tab w:val="right" w:pos="8306"/>
      </w:tabs>
      <w:spacing w:after="0" w:line="240" w:lineRule="auto"/>
    </w:pPr>
  </w:style>
  <w:style w:type="character" w:customStyle="1" w:styleId="Char">
    <w:name w:val="رأس الصفحة Char"/>
    <w:basedOn w:val="a0"/>
    <w:link w:val="a5"/>
    <w:uiPriority w:val="99"/>
    <w:rsid w:val="00803461"/>
  </w:style>
  <w:style w:type="paragraph" w:styleId="a6">
    <w:name w:val="footer"/>
    <w:basedOn w:val="a"/>
    <w:link w:val="Char0"/>
    <w:uiPriority w:val="99"/>
    <w:unhideWhenUsed/>
    <w:rsid w:val="00803461"/>
    <w:pPr>
      <w:tabs>
        <w:tab w:val="center" w:pos="4153"/>
        <w:tab w:val="right" w:pos="8306"/>
      </w:tabs>
      <w:spacing w:after="0" w:line="240" w:lineRule="auto"/>
    </w:pPr>
  </w:style>
  <w:style w:type="character" w:customStyle="1" w:styleId="Char0">
    <w:name w:val="تذييل الصفحة Char"/>
    <w:basedOn w:val="a0"/>
    <w:link w:val="a6"/>
    <w:uiPriority w:val="99"/>
    <w:rsid w:val="00803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034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34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34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03461"/>
    <w:rPr>
      <w:rFonts w:ascii="Times New Roman" w:eastAsia="Times New Roman" w:hAnsi="Times New Roman" w:cs="Times New Roman"/>
      <w:b/>
      <w:bCs/>
      <w:sz w:val="27"/>
      <w:szCs w:val="27"/>
    </w:rPr>
  </w:style>
  <w:style w:type="paragraph" w:styleId="a3">
    <w:name w:val="Normal (Web)"/>
    <w:basedOn w:val="a"/>
    <w:uiPriority w:val="99"/>
    <w:semiHidden/>
    <w:unhideWhenUsed/>
    <w:rsid w:val="008034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3461"/>
    <w:rPr>
      <w:b/>
      <w:bCs/>
    </w:rPr>
  </w:style>
  <w:style w:type="character" w:styleId="Hyperlink">
    <w:name w:val="Hyperlink"/>
    <w:basedOn w:val="a0"/>
    <w:uiPriority w:val="99"/>
    <w:semiHidden/>
    <w:unhideWhenUsed/>
    <w:rsid w:val="00803461"/>
    <w:rPr>
      <w:color w:val="0000FF"/>
      <w:u w:val="single"/>
    </w:rPr>
  </w:style>
  <w:style w:type="paragraph" w:styleId="a5">
    <w:name w:val="header"/>
    <w:basedOn w:val="a"/>
    <w:link w:val="Char"/>
    <w:uiPriority w:val="99"/>
    <w:unhideWhenUsed/>
    <w:rsid w:val="00803461"/>
    <w:pPr>
      <w:tabs>
        <w:tab w:val="center" w:pos="4153"/>
        <w:tab w:val="right" w:pos="8306"/>
      </w:tabs>
      <w:spacing w:after="0" w:line="240" w:lineRule="auto"/>
    </w:pPr>
  </w:style>
  <w:style w:type="character" w:customStyle="1" w:styleId="Char">
    <w:name w:val="رأس الصفحة Char"/>
    <w:basedOn w:val="a0"/>
    <w:link w:val="a5"/>
    <w:uiPriority w:val="99"/>
    <w:rsid w:val="00803461"/>
  </w:style>
  <w:style w:type="paragraph" w:styleId="a6">
    <w:name w:val="footer"/>
    <w:basedOn w:val="a"/>
    <w:link w:val="Char0"/>
    <w:uiPriority w:val="99"/>
    <w:unhideWhenUsed/>
    <w:rsid w:val="00803461"/>
    <w:pPr>
      <w:tabs>
        <w:tab w:val="center" w:pos="4153"/>
        <w:tab w:val="right" w:pos="8306"/>
      </w:tabs>
      <w:spacing w:after="0" w:line="240" w:lineRule="auto"/>
    </w:pPr>
  </w:style>
  <w:style w:type="character" w:customStyle="1" w:styleId="Char0">
    <w:name w:val="تذييل الصفحة Char"/>
    <w:basedOn w:val="a0"/>
    <w:link w:val="a6"/>
    <w:uiPriority w:val="99"/>
    <w:rsid w:val="0080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2023-01-28T08:13:00Z</dcterms:created>
  <dcterms:modified xsi:type="dcterms:W3CDTF">2023-01-28T08:14:00Z</dcterms:modified>
</cp:coreProperties>
</file>