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A74" w:rsidRPr="00033A74" w:rsidRDefault="00033A74" w:rsidP="00033A74">
      <w:pPr>
        <w:pStyle w:val="2"/>
        <w:jc w:val="right"/>
      </w:pPr>
      <w:r w:rsidRPr="00033A74">
        <w:rPr>
          <w:rtl/>
        </w:rPr>
        <w:t>موضوع تعبير عن بر الوالدين 10 اسطر</w:t>
      </w:r>
    </w:p>
    <w:p w:rsidR="00033A74" w:rsidRPr="00033A74" w:rsidRDefault="00033A74" w:rsidP="00033A74">
      <w:pPr>
        <w:pStyle w:val="a3"/>
        <w:jc w:val="right"/>
        <w:rPr>
          <w:sz w:val="28"/>
          <w:szCs w:val="28"/>
        </w:rPr>
      </w:pPr>
      <w:r w:rsidRPr="00033A74">
        <w:rPr>
          <w:sz w:val="28"/>
          <w:szCs w:val="28"/>
          <w:rtl/>
        </w:rPr>
        <w:t>يُعرف برّ الوالدين بأنّه أقصى درجات الإحسان إليهما، وهو من أعظم الطاعات وأهم القربات وأحبّها إلى الله سبحانه وتعالى، والدليل على ذلك قرن برّ الوالدين بعبادته عزّ وجل، كما جاء في سورة الإسراء {وَقَضَى رَبُّكَ أَلاَّ تَعْبُدُواْ إِلاَّ إِيَّاهُ وَبِالْوَالِدَيْنِ إِحْسَاناً</w:t>
      </w:r>
      <w:r w:rsidRPr="00033A74">
        <w:rPr>
          <w:sz w:val="28"/>
          <w:szCs w:val="28"/>
        </w:rPr>
        <w:t>}</w:t>
      </w:r>
      <w:r w:rsidRPr="00033A74">
        <w:rPr>
          <w:sz w:val="28"/>
          <w:szCs w:val="28"/>
          <w:rtl/>
        </w:rPr>
        <w:t>، وهناك الكثير من صور الإحسان إلى الوالدين بيّنها لنا الدين الإسلامي الحنيف، لننال بها رضا الوالدين ورضا الله عزّ وجل في الحياة الدنيا والآخرة، وفيما يلي موضوع تعبير عن بر الوالدين مختصر في 10 أسطر</w:t>
      </w:r>
      <w:r w:rsidRPr="00033A74">
        <w:rPr>
          <w:sz w:val="28"/>
          <w:szCs w:val="28"/>
        </w:rPr>
        <w:t>:</w:t>
      </w:r>
    </w:p>
    <w:p w:rsidR="00033A74" w:rsidRPr="00033A74" w:rsidRDefault="00033A74" w:rsidP="00033A74">
      <w:pPr>
        <w:pStyle w:val="3"/>
        <w:jc w:val="right"/>
        <w:rPr>
          <w:sz w:val="32"/>
          <w:szCs w:val="32"/>
        </w:rPr>
      </w:pPr>
      <w:r w:rsidRPr="00033A74">
        <w:rPr>
          <w:sz w:val="32"/>
          <w:szCs w:val="32"/>
          <w:rtl/>
        </w:rPr>
        <w:t>المقدمة</w:t>
      </w:r>
    </w:p>
    <w:p w:rsidR="00033A74" w:rsidRPr="00033A74" w:rsidRDefault="00033A74" w:rsidP="00033A74">
      <w:pPr>
        <w:pStyle w:val="a3"/>
        <w:jc w:val="right"/>
        <w:rPr>
          <w:sz w:val="28"/>
          <w:szCs w:val="28"/>
        </w:rPr>
      </w:pPr>
      <w:r w:rsidRPr="00033A74">
        <w:rPr>
          <w:sz w:val="28"/>
          <w:szCs w:val="28"/>
          <w:rtl/>
        </w:rPr>
        <w:t>لقد أمرنا الدين الإسلامي الحنيف ببرّ الوالدين واحترامهما والإحسان إليهما، وأن نكون لطفاء مع كلّ أفراد عائلتنا الصغير منهم والكبير، وإن كان شكر الناس واجبًا فالوالدان هما أحقّ الناس بذلك لما يقدّمانه للأبناء من رعاية وعطف وحب واهتمام منذ نعومة أظافرهم وحتى أن يشيب شعرهم</w:t>
      </w:r>
      <w:r w:rsidRPr="00033A74">
        <w:rPr>
          <w:sz w:val="28"/>
          <w:szCs w:val="28"/>
        </w:rPr>
        <w:t>.</w:t>
      </w:r>
    </w:p>
    <w:p w:rsidR="00033A74" w:rsidRPr="00033A74" w:rsidRDefault="00033A74" w:rsidP="00033A74">
      <w:pPr>
        <w:pStyle w:val="3"/>
        <w:jc w:val="right"/>
        <w:rPr>
          <w:sz w:val="32"/>
          <w:szCs w:val="32"/>
        </w:rPr>
      </w:pPr>
      <w:r w:rsidRPr="00033A74">
        <w:rPr>
          <w:sz w:val="32"/>
          <w:szCs w:val="32"/>
          <w:rtl/>
        </w:rPr>
        <w:t>العرض</w:t>
      </w:r>
    </w:p>
    <w:p w:rsidR="00033A74" w:rsidRPr="00033A74" w:rsidRDefault="00033A74" w:rsidP="00033A74">
      <w:pPr>
        <w:pStyle w:val="a3"/>
        <w:jc w:val="right"/>
        <w:rPr>
          <w:sz w:val="28"/>
          <w:szCs w:val="28"/>
        </w:rPr>
      </w:pPr>
      <w:r w:rsidRPr="00033A74">
        <w:rPr>
          <w:sz w:val="28"/>
          <w:szCs w:val="28"/>
          <w:rtl/>
        </w:rPr>
        <w:t>ويكون برّ الوالدين باحترامهما، وخفض الجناح لهما، وطاعتهما في غير معصية الخالق، والسعي لإرضائهما في الأفعال والأقوال، وغيرها الكثير من الأمور التي تنمّ عن برّ الوالدين والإحسان إليهما، والتي إن دلّت على شيء دلّت على تربية صالحة وهدف لكسب رضا الله عزّ وجل والفوز بجنّته، فقد جاء في الحديث الصحيح عن عبد الله بن عمر -رضي الله عنهما- أنّ رسول الله -صلّى الله عليه وسلّم- قال: "رِضا الربِّ تبارك وتعالى في رضا الوالدَينِ، وسَخطُ اللهِ تبارك وتعالى في سَخطِ الوالدَينِ"، ومن أراد التوفيق والبركة في حياته كلّها فليُحسن عشرة بوالديه فلا يتأفّف منهما، ولا يعلو صوته عليهما، والتذلل أمامهما فهو أقلّ شيء يمكن أن يفعله الإنسان مقابل الفضل الكثير لهما عليه</w:t>
      </w:r>
      <w:r w:rsidRPr="00033A74">
        <w:rPr>
          <w:sz w:val="28"/>
          <w:szCs w:val="28"/>
        </w:rPr>
        <w:t>.</w:t>
      </w:r>
    </w:p>
    <w:p w:rsidR="00033A74" w:rsidRPr="00033A74" w:rsidRDefault="00033A74" w:rsidP="00033A74">
      <w:pPr>
        <w:pStyle w:val="3"/>
        <w:jc w:val="right"/>
        <w:rPr>
          <w:sz w:val="32"/>
          <w:szCs w:val="32"/>
        </w:rPr>
      </w:pPr>
      <w:r w:rsidRPr="00033A74">
        <w:rPr>
          <w:sz w:val="32"/>
          <w:szCs w:val="32"/>
          <w:rtl/>
        </w:rPr>
        <w:t>الخاتمة</w:t>
      </w:r>
    </w:p>
    <w:p w:rsidR="00D47156" w:rsidRPr="00033A74" w:rsidRDefault="00033A74" w:rsidP="00033A74">
      <w:pPr>
        <w:pStyle w:val="a3"/>
        <w:jc w:val="right"/>
        <w:rPr>
          <w:rFonts w:hint="cs"/>
          <w:sz w:val="28"/>
          <w:szCs w:val="28"/>
          <w:rtl/>
          <w:lang w:bidi="ar-LB"/>
        </w:rPr>
      </w:pPr>
      <w:r w:rsidRPr="00033A74">
        <w:rPr>
          <w:sz w:val="28"/>
          <w:szCs w:val="28"/>
          <w:rtl/>
        </w:rPr>
        <w:t>ولا يكون برّ الوالدين خلال حياتهما فقط، بل يمتد حتى بعد وفاتهما، ويتمثّل بالدعاء لهما وإحياء ذكرهما بالخير بين الناس، ووصل أصدقائهما ممن كانا يحبّون، ومهما فعل الابن تجاه والديه يجد أن ذلك ما زال قليل أمام فضلهما وعطائهما، فحقّ الوالدين على الأبناء كبير لدرجة أنّه أشبه بالدين الذي لا يمكن سداده</w:t>
      </w:r>
      <w:bookmarkStart w:id="0" w:name="_GoBack"/>
      <w:bookmarkEnd w:id="0"/>
      <w:r w:rsidRPr="00033A74">
        <w:rPr>
          <w:sz w:val="28"/>
          <w:szCs w:val="28"/>
        </w:rPr>
        <w:t>.</w:t>
      </w:r>
    </w:p>
    <w:sectPr w:rsidR="00D47156" w:rsidRPr="00033A74"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46" w:rsidRDefault="00D55E46" w:rsidP="00333599">
      <w:pPr>
        <w:spacing w:after="0" w:line="240" w:lineRule="auto"/>
      </w:pPr>
      <w:r>
        <w:separator/>
      </w:r>
    </w:p>
  </w:endnote>
  <w:endnote w:type="continuationSeparator" w:id="0">
    <w:p w:rsidR="00D55E46" w:rsidRDefault="00D55E46" w:rsidP="0033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46" w:rsidRDefault="00D55E46" w:rsidP="00333599">
      <w:pPr>
        <w:spacing w:after="0" w:line="240" w:lineRule="auto"/>
      </w:pPr>
      <w:r>
        <w:separator/>
      </w:r>
    </w:p>
  </w:footnote>
  <w:footnote w:type="continuationSeparator" w:id="0">
    <w:p w:rsidR="00D55E46" w:rsidRDefault="00D55E46" w:rsidP="00333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99"/>
    <w:rsid w:val="00033A74"/>
    <w:rsid w:val="00333599"/>
    <w:rsid w:val="00D47156"/>
    <w:rsid w:val="00D55E4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335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335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359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33599"/>
    <w:rPr>
      <w:rFonts w:ascii="Times New Roman" w:eastAsia="Times New Roman" w:hAnsi="Times New Roman" w:cs="Times New Roman"/>
      <w:b/>
      <w:bCs/>
      <w:sz w:val="27"/>
      <w:szCs w:val="27"/>
    </w:rPr>
  </w:style>
  <w:style w:type="paragraph" w:styleId="a3">
    <w:name w:val="Normal (Web)"/>
    <w:basedOn w:val="a"/>
    <w:uiPriority w:val="99"/>
    <w:unhideWhenUsed/>
    <w:rsid w:val="003335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599"/>
    <w:rPr>
      <w:b/>
      <w:bCs/>
    </w:rPr>
  </w:style>
  <w:style w:type="paragraph" w:styleId="a5">
    <w:name w:val="header"/>
    <w:basedOn w:val="a"/>
    <w:link w:val="Char"/>
    <w:uiPriority w:val="99"/>
    <w:unhideWhenUsed/>
    <w:rsid w:val="00333599"/>
    <w:pPr>
      <w:tabs>
        <w:tab w:val="center" w:pos="4153"/>
        <w:tab w:val="right" w:pos="8306"/>
      </w:tabs>
      <w:spacing w:after="0" w:line="240" w:lineRule="auto"/>
    </w:pPr>
  </w:style>
  <w:style w:type="character" w:customStyle="1" w:styleId="Char">
    <w:name w:val="رأس الصفحة Char"/>
    <w:basedOn w:val="a0"/>
    <w:link w:val="a5"/>
    <w:uiPriority w:val="99"/>
    <w:rsid w:val="00333599"/>
  </w:style>
  <w:style w:type="paragraph" w:styleId="a6">
    <w:name w:val="footer"/>
    <w:basedOn w:val="a"/>
    <w:link w:val="Char0"/>
    <w:uiPriority w:val="99"/>
    <w:unhideWhenUsed/>
    <w:rsid w:val="00333599"/>
    <w:pPr>
      <w:tabs>
        <w:tab w:val="center" w:pos="4153"/>
        <w:tab w:val="right" w:pos="8306"/>
      </w:tabs>
      <w:spacing w:after="0" w:line="240" w:lineRule="auto"/>
    </w:pPr>
  </w:style>
  <w:style w:type="character" w:customStyle="1" w:styleId="Char0">
    <w:name w:val="تذييل الصفحة Char"/>
    <w:basedOn w:val="a0"/>
    <w:link w:val="a6"/>
    <w:uiPriority w:val="99"/>
    <w:rsid w:val="00333599"/>
  </w:style>
  <w:style w:type="character" w:styleId="Hyperlink">
    <w:name w:val="Hyperlink"/>
    <w:basedOn w:val="a0"/>
    <w:uiPriority w:val="99"/>
    <w:semiHidden/>
    <w:unhideWhenUsed/>
    <w:rsid w:val="00033A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335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335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359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33599"/>
    <w:rPr>
      <w:rFonts w:ascii="Times New Roman" w:eastAsia="Times New Roman" w:hAnsi="Times New Roman" w:cs="Times New Roman"/>
      <w:b/>
      <w:bCs/>
      <w:sz w:val="27"/>
      <w:szCs w:val="27"/>
    </w:rPr>
  </w:style>
  <w:style w:type="paragraph" w:styleId="a3">
    <w:name w:val="Normal (Web)"/>
    <w:basedOn w:val="a"/>
    <w:uiPriority w:val="99"/>
    <w:unhideWhenUsed/>
    <w:rsid w:val="003335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599"/>
    <w:rPr>
      <w:b/>
      <w:bCs/>
    </w:rPr>
  </w:style>
  <w:style w:type="paragraph" w:styleId="a5">
    <w:name w:val="header"/>
    <w:basedOn w:val="a"/>
    <w:link w:val="Char"/>
    <w:uiPriority w:val="99"/>
    <w:unhideWhenUsed/>
    <w:rsid w:val="00333599"/>
    <w:pPr>
      <w:tabs>
        <w:tab w:val="center" w:pos="4153"/>
        <w:tab w:val="right" w:pos="8306"/>
      </w:tabs>
      <w:spacing w:after="0" w:line="240" w:lineRule="auto"/>
    </w:pPr>
  </w:style>
  <w:style w:type="character" w:customStyle="1" w:styleId="Char">
    <w:name w:val="رأس الصفحة Char"/>
    <w:basedOn w:val="a0"/>
    <w:link w:val="a5"/>
    <w:uiPriority w:val="99"/>
    <w:rsid w:val="00333599"/>
  </w:style>
  <w:style w:type="paragraph" w:styleId="a6">
    <w:name w:val="footer"/>
    <w:basedOn w:val="a"/>
    <w:link w:val="Char0"/>
    <w:uiPriority w:val="99"/>
    <w:unhideWhenUsed/>
    <w:rsid w:val="00333599"/>
    <w:pPr>
      <w:tabs>
        <w:tab w:val="center" w:pos="4153"/>
        <w:tab w:val="right" w:pos="8306"/>
      </w:tabs>
      <w:spacing w:after="0" w:line="240" w:lineRule="auto"/>
    </w:pPr>
  </w:style>
  <w:style w:type="character" w:customStyle="1" w:styleId="Char0">
    <w:name w:val="تذييل الصفحة Char"/>
    <w:basedOn w:val="a0"/>
    <w:link w:val="a6"/>
    <w:uiPriority w:val="99"/>
    <w:rsid w:val="00333599"/>
  </w:style>
  <w:style w:type="character" w:styleId="Hyperlink">
    <w:name w:val="Hyperlink"/>
    <w:basedOn w:val="a0"/>
    <w:uiPriority w:val="99"/>
    <w:semiHidden/>
    <w:unhideWhenUsed/>
    <w:rsid w:val="00033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451221">
      <w:bodyDiv w:val="1"/>
      <w:marLeft w:val="0"/>
      <w:marRight w:val="0"/>
      <w:marTop w:val="0"/>
      <w:marBottom w:val="0"/>
      <w:divBdr>
        <w:top w:val="none" w:sz="0" w:space="0" w:color="auto"/>
        <w:left w:val="none" w:sz="0" w:space="0" w:color="auto"/>
        <w:bottom w:val="none" w:sz="0" w:space="0" w:color="auto"/>
        <w:right w:val="none" w:sz="0" w:space="0" w:color="auto"/>
      </w:divBdr>
    </w:div>
    <w:div w:id="20882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2022-12-10T08:05:00Z</dcterms:created>
  <dcterms:modified xsi:type="dcterms:W3CDTF">2022-12-10T08:05:00Z</dcterms:modified>
</cp:coreProperties>
</file>