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822" w:rsidRPr="00EF4822" w:rsidRDefault="00EF4822" w:rsidP="00EF4822">
      <w:pPr>
        <w:pStyle w:val="2"/>
        <w:jc w:val="right"/>
      </w:pPr>
      <w:bookmarkStart w:id="0" w:name="_GoBack"/>
      <w:bookmarkEnd w:id="0"/>
      <w:r w:rsidRPr="00EF4822">
        <w:rPr>
          <w:rtl/>
        </w:rPr>
        <w:t>مقدمة تقرير عن بر الوالدين قصير</w:t>
      </w:r>
    </w:p>
    <w:p w:rsidR="00EF4822" w:rsidRPr="00EF4822" w:rsidRDefault="00EF4822" w:rsidP="00EF4822">
      <w:pPr>
        <w:pStyle w:val="a3"/>
        <w:jc w:val="right"/>
        <w:rPr>
          <w:sz w:val="28"/>
          <w:szCs w:val="28"/>
        </w:rPr>
      </w:pPr>
      <w:r w:rsidRPr="00EF4822">
        <w:rPr>
          <w:sz w:val="28"/>
          <w:szCs w:val="28"/>
          <w:rtl/>
        </w:rPr>
        <w:t>إنّ برّ الوالدين من أجلّ العبادات التي تَصِل بصاحبها إلى البركة والتوفيق في الحياة الدنيا، وإلى جنّات النعيم في الحياة الآخرة، وذلك لأنّ البرّ بالوالدين والإحسان إليهما ينتج عنهما رضا الوالدين المقرون برضا الله سبحانه وتعالى، وقد ورد في هدي النبي الكريم الكثير من الأحاديث النبوية الشريفة التي تحثُ على برّ الوالدين والثمار التي يجنيها المسلم من ذلك الفعل، والدليل على ذلك قوله صلّى الله عليه وسلّم: "احفظ ودّ أبيك، لا تقطعه فيُطفئ الله نورك</w:t>
      </w:r>
      <w:r w:rsidRPr="00EF4822">
        <w:rPr>
          <w:sz w:val="28"/>
          <w:szCs w:val="28"/>
        </w:rPr>
        <w:t>".</w:t>
      </w:r>
    </w:p>
    <w:p w:rsidR="00EF4822" w:rsidRPr="00EF4822" w:rsidRDefault="00EF4822" w:rsidP="00EF4822">
      <w:pPr>
        <w:pStyle w:val="2"/>
        <w:jc w:val="right"/>
      </w:pPr>
      <w:r w:rsidRPr="00EF4822">
        <w:rPr>
          <w:rtl/>
        </w:rPr>
        <w:t>عرض تقرير عن بر الوالدين قصير</w:t>
      </w:r>
    </w:p>
    <w:p w:rsidR="00EF4822" w:rsidRPr="00EF4822" w:rsidRDefault="00EF4822" w:rsidP="00EF4822">
      <w:pPr>
        <w:pStyle w:val="a3"/>
        <w:jc w:val="right"/>
        <w:rPr>
          <w:sz w:val="28"/>
          <w:szCs w:val="28"/>
        </w:rPr>
      </w:pPr>
      <w:r w:rsidRPr="00EF4822">
        <w:rPr>
          <w:sz w:val="28"/>
          <w:szCs w:val="28"/>
          <w:rtl/>
        </w:rPr>
        <w:t>فمن المعروف لدى الكثير من الناس أنّ البرّ هو الخير، وبرّ الوالدين هو أقصى درجات الإحسان إليهما، والعمل من أجل إرضائهما فيما لا يخالف شريعة الله عزّ وجل، والبرّ بالوالدين واجب على كلّ مسلم ومسلمة حتّى لو لم يكن والديهما مسلمين، فقد أوجب الله تبارك وتعالى على المسلمين برّهما والتذلل لهما احترامًا وتقديرًا لما بذلاه من جهد وتعب في سبيل رعاية الأبناء والاهتمام بهم، وإن كان شكر الناس واجب وضرورة فالوالدان هما أحقّ الناس بذلك، فقد قدّموا ما قدّموه دون أن ينتظروا من الأبناء أي مقابل أو جزاء</w:t>
      </w:r>
      <w:r w:rsidRPr="00EF4822">
        <w:rPr>
          <w:sz w:val="28"/>
          <w:szCs w:val="28"/>
        </w:rPr>
        <w:t>.</w:t>
      </w:r>
      <w:r w:rsidRPr="00EF4822">
        <w:rPr>
          <w:sz w:val="28"/>
          <w:szCs w:val="28"/>
        </w:rPr>
        <w:t xml:space="preserve"> </w:t>
      </w:r>
    </w:p>
    <w:p w:rsidR="00EF4822" w:rsidRPr="00EF4822" w:rsidRDefault="00EF4822" w:rsidP="00EF4822">
      <w:pPr>
        <w:pStyle w:val="a3"/>
        <w:jc w:val="right"/>
        <w:rPr>
          <w:sz w:val="28"/>
          <w:szCs w:val="28"/>
        </w:rPr>
      </w:pPr>
      <w:r w:rsidRPr="00EF4822">
        <w:rPr>
          <w:sz w:val="28"/>
          <w:szCs w:val="28"/>
          <w:rtl/>
        </w:rPr>
        <w:t>ويتمثّل برّ الوالدين بالكثير من المظاهر والصور التي يرضى بها الآباء والأمهات عن الأبناء والبنات، مثل الاستماع إلى آرائهن وأخذها بعين الاهتمام والإعجاب، وعدم رفع الصوت في حضرتهما، واستجابة أوامرهما، والسعي من أجل مرضاتهما وكفّ الأذى عنهما، والنفقة عليهما وقت الحاجة، وغيرها الكثير من الأمور التي تندرج تحت مسمّى برّ الوالدين، العبادة التي أمرنا بها الله سبحانه وتعالى في كتابه العزيز حيث قال: {وَوَصَّيْنَا الْإِنْسَانَ بِوَالِدَيْهِ حُسْنًا وَإِنْ جَاهَدَاكَ لِتُشْرِكَ بِي مَا لَيْسَ لَكَ بِهِ عِلْمٌ فَلَا تُطِعْهُمَا إِلَيَّ مَرْجِعُكُمْ فَأُنَبِّئُكُمْ بِمَا كُنْتُمْ تَعْمَلُونَ</w:t>
      </w:r>
      <w:r w:rsidRPr="00EF4822">
        <w:rPr>
          <w:sz w:val="28"/>
          <w:szCs w:val="28"/>
        </w:rPr>
        <w:t>}</w:t>
      </w:r>
      <w:r w:rsidRPr="00EF4822">
        <w:rPr>
          <w:sz w:val="28"/>
          <w:szCs w:val="28"/>
          <w:rtl/>
        </w:rPr>
        <w:t>، فالإحسان إلى الوالدين أمر عظيم عند الله سبحانه وتعالى يجني لك الثمار الطيبة والجزاء العظيم في الدنيا والآخرة، فتفتح لك أبواب الجنة والبركة والرزق في الحياة الدنيا لتنعم بالراحة والسكينة والأمان</w:t>
      </w:r>
      <w:r w:rsidRPr="00EF4822">
        <w:rPr>
          <w:sz w:val="28"/>
          <w:szCs w:val="28"/>
        </w:rPr>
        <w:t>.</w:t>
      </w:r>
      <w:r w:rsidRPr="00EF4822">
        <w:rPr>
          <w:sz w:val="28"/>
          <w:szCs w:val="28"/>
        </w:rPr>
        <w:t xml:space="preserve"> </w:t>
      </w:r>
    </w:p>
    <w:p w:rsidR="00EF4822" w:rsidRPr="00EF4822" w:rsidRDefault="00EF4822" w:rsidP="00EF4822">
      <w:pPr>
        <w:pStyle w:val="2"/>
        <w:jc w:val="right"/>
      </w:pPr>
      <w:r w:rsidRPr="00EF4822">
        <w:rPr>
          <w:rtl/>
        </w:rPr>
        <w:t>خاتمة تقرير عن بر الوالدين قصير</w:t>
      </w:r>
    </w:p>
    <w:p w:rsidR="00D47156" w:rsidRPr="00EF4822" w:rsidRDefault="00EF4822" w:rsidP="00EF4822">
      <w:pPr>
        <w:pStyle w:val="a3"/>
        <w:jc w:val="right"/>
        <w:rPr>
          <w:sz w:val="28"/>
          <w:szCs w:val="28"/>
        </w:rPr>
      </w:pPr>
      <w:r w:rsidRPr="00EF4822">
        <w:rPr>
          <w:sz w:val="28"/>
          <w:szCs w:val="28"/>
          <w:rtl/>
        </w:rPr>
        <w:t>ولا يكون برّ الوالدين في حياتهما وحسب بل يمتد حتّى وفاتهما، ويكون بالدعاء لهما والكلام الطيّب عنهما بين الناس، والصدقة عنهما، والتي يجب أن يحرص على العمل بها المسلمون، لكون أنّ عقوق الوالدين من أكبر الكبائر عند الله سبحانه وتعالى، والدليل على ذلك قول الرسول الكريم</w:t>
      </w:r>
      <w:r w:rsidRPr="00EF4822">
        <w:rPr>
          <w:sz w:val="28"/>
          <w:szCs w:val="28"/>
        </w:rPr>
        <w:t xml:space="preserve"> : "</w:t>
      </w:r>
      <w:r w:rsidRPr="00EF4822">
        <w:rPr>
          <w:rStyle w:val="search-keys"/>
          <w:sz w:val="28"/>
          <w:szCs w:val="28"/>
          <w:rtl/>
        </w:rPr>
        <w:t>ثلاثةٌ</w:t>
      </w:r>
      <w:r w:rsidRPr="00EF4822">
        <w:rPr>
          <w:sz w:val="28"/>
          <w:szCs w:val="28"/>
        </w:rPr>
        <w:t> </w:t>
      </w:r>
      <w:r w:rsidRPr="00EF4822">
        <w:rPr>
          <w:rStyle w:val="search-keys"/>
          <w:sz w:val="28"/>
          <w:szCs w:val="28"/>
          <w:rtl/>
        </w:rPr>
        <w:t>لا</w:t>
      </w:r>
      <w:r w:rsidRPr="00EF4822">
        <w:rPr>
          <w:sz w:val="28"/>
          <w:szCs w:val="28"/>
        </w:rPr>
        <w:t> </w:t>
      </w:r>
      <w:r w:rsidRPr="00EF4822">
        <w:rPr>
          <w:rStyle w:val="search-keys"/>
          <w:sz w:val="28"/>
          <w:szCs w:val="28"/>
          <w:rtl/>
        </w:rPr>
        <w:t>يَنظُرُ</w:t>
      </w:r>
      <w:r w:rsidRPr="00EF4822">
        <w:rPr>
          <w:sz w:val="28"/>
          <w:szCs w:val="28"/>
        </w:rPr>
        <w:t> </w:t>
      </w:r>
      <w:r w:rsidRPr="00EF4822">
        <w:rPr>
          <w:rStyle w:val="search-keys"/>
          <w:sz w:val="28"/>
          <w:szCs w:val="28"/>
          <w:rtl/>
        </w:rPr>
        <w:t>اللهُ</w:t>
      </w:r>
      <w:r w:rsidRPr="00EF4822">
        <w:rPr>
          <w:sz w:val="28"/>
          <w:szCs w:val="28"/>
        </w:rPr>
        <w:t> </w:t>
      </w:r>
      <w:r w:rsidRPr="00EF4822">
        <w:rPr>
          <w:rStyle w:val="search-keys"/>
          <w:sz w:val="28"/>
          <w:szCs w:val="28"/>
          <w:rtl/>
        </w:rPr>
        <w:t>إليهِمْ</w:t>
      </w:r>
      <w:r w:rsidRPr="00EF4822">
        <w:rPr>
          <w:sz w:val="28"/>
          <w:szCs w:val="28"/>
        </w:rPr>
        <w:t> </w:t>
      </w:r>
      <w:r w:rsidRPr="00EF4822">
        <w:rPr>
          <w:rStyle w:val="search-keys"/>
          <w:sz w:val="28"/>
          <w:szCs w:val="28"/>
          <w:rtl/>
        </w:rPr>
        <w:t>يومَ</w:t>
      </w:r>
      <w:r w:rsidRPr="00EF4822">
        <w:rPr>
          <w:sz w:val="28"/>
          <w:szCs w:val="28"/>
        </w:rPr>
        <w:t> </w:t>
      </w:r>
      <w:r w:rsidRPr="00EF4822">
        <w:rPr>
          <w:rStyle w:val="search-keys"/>
          <w:sz w:val="28"/>
          <w:szCs w:val="28"/>
          <w:rtl/>
        </w:rPr>
        <w:t>القِيامةِ</w:t>
      </w:r>
      <w:r w:rsidRPr="00EF4822">
        <w:rPr>
          <w:sz w:val="28"/>
          <w:szCs w:val="28"/>
        </w:rPr>
        <w:t> : </w:t>
      </w:r>
      <w:r w:rsidRPr="00EF4822">
        <w:rPr>
          <w:rStyle w:val="search-keys"/>
          <w:sz w:val="28"/>
          <w:szCs w:val="28"/>
          <w:rtl/>
        </w:rPr>
        <w:t>العاقُّ</w:t>
      </w:r>
      <w:r w:rsidRPr="00EF4822">
        <w:rPr>
          <w:sz w:val="28"/>
          <w:szCs w:val="28"/>
        </w:rPr>
        <w:t> </w:t>
      </w:r>
      <w:r w:rsidRPr="00EF4822">
        <w:rPr>
          <w:rStyle w:val="search-keys"/>
          <w:sz w:val="28"/>
          <w:szCs w:val="28"/>
          <w:rtl/>
        </w:rPr>
        <w:t>لِوالِدَيْهِ</w:t>
      </w:r>
      <w:r w:rsidRPr="00EF4822">
        <w:rPr>
          <w:sz w:val="28"/>
          <w:szCs w:val="28"/>
        </w:rPr>
        <w:t> </w:t>
      </w:r>
      <w:r w:rsidRPr="00EF4822">
        <w:rPr>
          <w:rStyle w:val="search-keys"/>
          <w:sz w:val="28"/>
          <w:szCs w:val="28"/>
          <w:rtl/>
        </w:rPr>
        <w:t>والمرأَةُ</w:t>
      </w:r>
      <w:r w:rsidRPr="00EF4822">
        <w:rPr>
          <w:sz w:val="28"/>
          <w:szCs w:val="28"/>
        </w:rPr>
        <w:t> </w:t>
      </w:r>
      <w:r w:rsidRPr="00EF4822">
        <w:rPr>
          <w:rStyle w:val="search-keys"/>
          <w:sz w:val="28"/>
          <w:szCs w:val="28"/>
          <w:rtl/>
        </w:rPr>
        <w:t>الْمُترَجِّلَةُ</w:t>
      </w:r>
      <w:r w:rsidRPr="00EF4822">
        <w:rPr>
          <w:sz w:val="28"/>
          <w:szCs w:val="28"/>
          <w:rtl/>
        </w:rPr>
        <w:t xml:space="preserve"> المتَشَبِّهَةُ بالرِّجالِ ، والدَّيُّوثُ</w:t>
      </w:r>
      <w:r w:rsidRPr="00EF4822">
        <w:rPr>
          <w:sz w:val="28"/>
          <w:szCs w:val="28"/>
        </w:rPr>
        <w:t>"</w:t>
      </w:r>
      <w:r w:rsidRPr="00EF4822">
        <w:rPr>
          <w:sz w:val="28"/>
          <w:szCs w:val="28"/>
          <w:rtl/>
        </w:rPr>
        <w:t>، وما أشدّها من عقوبة عندما يقف العبد ليلقى ربّه فيمتنع عن النظر إلى وجهك لأنّه كان عاق الوالدين الذين ضحّى بأنفسهم من أجله</w:t>
      </w:r>
      <w:r w:rsidRPr="00EF4822">
        <w:rPr>
          <w:sz w:val="28"/>
          <w:szCs w:val="28"/>
        </w:rPr>
        <w:t>. </w:t>
      </w:r>
    </w:p>
    <w:sectPr w:rsidR="00D47156" w:rsidRPr="00EF4822"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A5B" w:rsidRDefault="007B1A5B" w:rsidP="00333599">
      <w:pPr>
        <w:spacing w:after="0" w:line="240" w:lineRule="auto"/>
      </w:pPr>
      <w:r>
        <w:separator/>
      </w:r>
    </w:p>
  </w:endnote>
  <w:endnote w:type="continuationSeparator" w:id="0">
    <w:p w:rsidR="007B1A5B" w:rsidRDefault="007B1A5B" w:rsidP="00333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9" w:rsidRDefault="0033359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9" w:rsidRDefault="0033359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9" w:rsidRDefault="0033359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A5B" w:rsidRDefault="007B1A5B" w:rsidP="00333599">
      <w:pPr>
        <w:spacing w:after="0" w:line="240" w:lineRule="auto"/>
      </w:pPr>
      <w:r>
        <w:separator/>
      </w:r>
    </w:p>
  </w:footnote>
  <w:footnote w:type="continuationSeparator" w:id="0">
    <w:p w:rsidR="007B1A5B" w:rsidRDefault="007B1A5B" w:rsidP="003335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9" w:rsidRDefault="0033359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512"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9" w:rsidRDefault="0033359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513"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599" w:rsidRDefault="00333599">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511"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7076E"/>
    <w:multiLevelType w:val="multilevel"/>
    <w:tmpl w:val="654E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99"/>
    <w:rsid w:val="00033A74"/>
    <w:rsid w:val="00333599"/>
    <w:rsid w:val="005931E6"/>
    <w:rsid w:val="007B1A5B"/>
    <w:rsid w:val="00D47156"/>
    <w:rsid w:val="00EF4822"/>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3359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3359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3359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33599"/>
    <w:rPr>
      <w:rFonts w:ascii="Times New Roman" w:eastAsia="Times New Roman" w:hAnsi="Times New Roman" w:cs="Times New Roman"/>
      <w:b/>
      <w:bCs/>
      <w:sz w:val="27"/>
      <w:szCs w:val="27"/>
    </w:rPr>
  </w:style>
  <w:style w:type="paragraph" w:styleId="a3">
    <w:name w:val="Normal (Web)"/>
    <w:basedOn w:val="a"/>
    <w:uiPriority w:val="99"/>
    <w:unhideWhenUsed/>
    <w:rsid w:val="0033359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33599"/>
    <w:rPr>
      <w:b/>
      <w:bCs/>
    </w:rPr>
  </w:style>
  <w:style w:type="paragraph" w:styleId="a5">
    <w:name w:val="header"/>
    <w:basedOn w:val="a"/>
    <w:link w:val="Char"/>
    <w:uiPriority w:val="99"/>
    <w:unhideWhenUsed/>
    <w:rsid w:val="00333599"/>
    <w:pPr>
      <w:tabs>
        <w:tab w:val="center" w:pos="4153"/>
        <w:tab w:val="right" w:pos="8306"/>
      </w:tabs>
      <w:spacing w:after="0" w:line="240" w:lineRule="auto"/>
    </w:pPr>
  </w:style>
  <w:style w:type="character" w:customStyle="1" w:styleId="Char">
    <w:name w:val="رأس الصفحة Char"/>
    <w:basedOn w:val="a0"/>
    <w:link w:val="a5"/>
    <w:uiPriority w:val="99"/>
    <w:rsid w:val="00333599"/>
  </w:style>
  <w:style w:type="paragraph" w:styleId="a6">
    <w:name w:val="footer"/>
    <w:basedOn w:val="a"/>
    <w:link w:val="Char0"/>
    <w:uiPriority w:val="99"/>
    <w:unhideWhenUsed/>
    <w:rsid w:val="00333599"/>
    <w:pPr>
      <w:tabs>
        <w:tab w:val="center" w:pos="4153"/>
        <w:tab w:val="right" w:pos="8306"/>
      </w:tabs>
      <w:spacing w:after="0" w:line="240" w:lineRule="auto"/>
    </w:pPr>
  </w:style>
  <w:style w:type="character" w:customStyle="1" w:styleId="Char0">
    <w:name w:val="تذييل الصفحة Char"/>
    <w:basedOn w:val="a0"/>
    <w:link w:val="a6"/>
    <w:uiPriority w:val="99"/>
    <w:rsid w:val="00333599"/>
  </w:style>
  <w:style w:type="character" w:styleId="Hyperlink">
    <w:name w:val="Hyperlink"/>
    <w:basedOn w:val="a0"/>
    <w:uiPriority w:val="99"/>
    <w:semiHidden/>
    <w:unhideWhenUsed/>
    <w:rsid w:val="00033A74"/>
    <w:rPr>
      <w:color w:val="0000FF"/>
      <w:u w:val="single"/>
    </w:rPr>
  </w:style>
  <w:style w:type="character" w:customStyle="1" w:styleId="search-keys">
    <w:name w:val="search-keys"/>
    <w:basedOn w:val="a0"/>
    <w:rsid w:val="00EF48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333599"/>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33359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333599"/>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333599"/>
    <w:rPr>
      <w:rFonts w:ascii="Times New Roman" w:eastAsia="Times New Roman" w:hAnsi="Times New Roman" w:cs="Times New Roman"/>
      <w:b/>
      <w:bCs/>
      <w:sz w:val="27"/>
      <w:szCs w:val="27"/>
    </w:rPr>
  </w:style>
  <w:style w:type="paragraph" w:styleId="a3">
    <w:name w:val="Normal (Web)"/>
    <w:basedOn w:val="a"/>
    <w:uiPriority w:val="99"/>
    <w:unhideWhenUsed/>
    <w:rsid w:val="0033359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33599"/>
    <w:rPr>
      <w:b/>
      <w:bCs/>
    </w:rPr>
  </w:style>
  <w:style w:type="paragraph" w:styleId="a5">
    <w:name w:val="header"/>
    <w:basedOn w:val="a"/>
    <w:link w:val="Char"/>
    <w:uiPriority w:val="99"/>
    <w:unhideWhenUsed/>
    <w:rsid w:val="00333599"/>
    <w:pPr>
      <w:tabs>
        <w:tab w:val="center" w:pos="4153"/>
        <w:tab w:val="right" w:pos="8306"/>
      </w:tabs>
      <w:spacing w:after="0" w:line="240" w:lineRule="auto"/>
    </w:pPr>
  </w:style>
  <w:style w:type="character" w:customStyle="1" w:styleId="Char">
    <w:name w:val="رأس الصفحة Char"/>
    <w:basedOn w:val="a0"/>
    <w:link w:val="a5"/>
    <w:uiPriority w:val="99"/>
    <w:rsid w:val="00333599"/>
  </w:style>
  <w:style w:type="paragraph" w:styleId="a6">
    <w:name w:val="footer"/>
    <w:basedOn w:val="a"/>
    <w:link w:val="Char0"/>
    <w:uiPriority w:val="99"/>
    <w:unhideWhenUsed/>
    <w:rsid w:val="00333599"/>
    <w:pPr>
      <w:tabs>
        <w:tab w:val="center" w:pos="4153"/>
        <w:tab w:val="right" w:pos="8306"/>
      </w:tabs>
      <w:spacing w:after="0" w:line="240" w:lineRule="auto"/>
    </w:pPr>
  </w:style>
  <w:style w:type="character" w:customStyle="1" w:styleId="Char0">
    <w:name w:val="تذييل الصفحة Char"/>
    <w:basedOn w:val="a0"/>
    <w:link w:val="a6"/>
    <w:uiPriority w:val="99"/>
    <w:rsid w:val="00333599"/>
  </w:style>
  <w:style w:type="character" w:styleId="Hyperlink">
    <w:name w:val="Hyperlink"/>
    <w:basedOn w:val="a0"/>
    <w:uiPriority w:val="99"/>
    <w:semiHidden/>
    <w:unhideWhenUsed/>
    <w:rsid w:val="00033A74"/>
    <w:rPr>
      <w:color w:val="0000FF"/>
      <w:u w:val="single"/>
    </w:rPr>
  </w:style>
  <w:style w:type="character" w:customStyle="1" w:styleId="search-keys">
    <w:name w:val="search-keys"/>
    <w:basedOn w:val="a0"/>
    <w:rsid w:val="00EF4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008621">
      <w:bodyDiv w:val="1"/>
      <w:marLeft w:val="0"/>
      <w:marRight w:val="0"/>
      <w:marTop w:val="0"/>
      <w:marBottom w:val="0"/>
      <w:divBdr>
        <w:top w:val="none" w:sz="0" w:space="0" w:color="auto"/>
        <w:left w:val="none" w:sz="0" w:space="0" w:color="auto"/>
        <w:bottom w:val="none" w:sz="0" w:space="0" w:color="auto"/>
        <w:right w:val="none" w:sz="0" w:space="0" w:color="auto"/>
      </w:divBdr>
    </w:div>
    <w:div w:id="1027407951">
      <w:bodyDiv w:val="1"/>
      <w:marLeft w:val="0"/>
      <w:marRight w:val="0"/>
      <w:marTop w:val="0"/>
      <w:marBottom w:val="0"/>
      <w:divBdr>
        <w:top w:val="none" w:sz="0" w:space="0" w:color="auto"/>
        <w:left w:val="none" w:sz="0" w:space="0" w:color="auto"/>
        <w:bottom w:val="none" w:sz="0" w:space="0" w:color="auto"/>
        <w:right w:val="none" w:sz="0" w:space="0" w:color="auto"/>
      </w:divBdr>
    </w:div>
    <w:div w:id="1118451221">
      <w:bodyDiv w:val="1"/>
      <w:marLeft w:val="0"/>
      <w:marRight w:val="0"/>
      <w:marTop w:val="0"/>
      <w:marBottom w:val="0"/>
      <w:divBdr>
        <w:top w:val="none" w:sz="0" w:space="0" w:color="auto"/>
        <w:left w:val="none" w:sz="0" w:space="0" w:color="auto"/>
        <w:bottom w:val="none" w:sz="0" w:space="0" w:color="auto"/>
        <w:right w:val="none" w:sz="0" w:space="0" w:color="auto"/>
      </w:divBdr>
    </w:div>
    <w:div w:id="208826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1993</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2022-12-10T11:09:00Z</dcterms:created>
  <dcterms:modified xsi:type="dcterms:W3CDTF">2022-12-10T11:09:00Z</dcterms:modified>
</cp:coreProperties>
</file>