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DBB" w:rsidRPr="00B45DBB" w:rsidRDefault="00B45DBB" w:rsidP="00B45DBB">
      <w:pPr>
        <w:pStyle w:val="2"/>
        <w:jc w:val="right"/>
      </w:pPr>
      <w:r w:rsidRPr="00B45DBB">
        <w:rPr>
          <w:rtl/>
        </w:rPr>
        <w:t xml:space="preserve">مقدمة موضوع </w:t>
      </w:r>
      <w:r w:rsidRPr="00B45DBB">
        <w:rPr>
          <w:rFonts w:hint="cs"/>
          <w:rtl/>
        </w:rPr>
        <w:t>بالإنجليزي</w:t>
      </w:r>
      <w:r w:rsidRPr="00B45DBB">
        <w:rPr>
          <w:rtl/>
        </w:rPr>
        <w:t xml:space="preserve"> عن التخييم في الكويت</w:t>
      </w:r>
    </w:p>
    <w:p w:rsidR="00B45DBB" w:rsidRPr="00B45DBB" w:rsidRDefault="00B45DBB" w:rsidP="00B45DBB">
      <w:pPr>
        <w:pStyle w:val="a3"/>
        <w:jc w:val="right"/>
        <w:rPr>
          <w:sz w:val="28"/>
          <w:szCs w:val="28"/>
        </w:rPr>
      </w:pPr>
      <w:r w:rsidRPr="00B45DBB">
        <w:rPr>
          <w:sz w:val="28"/>
          <w:szCs w:val="28"/>
        </w:rPr>
        <w:t>By nature, man tends to nature, where the atmosphere of calm, clean air and beautiful landscapes, he is keen from time to time to give himself a rest and relaxation by going out to nature where trees, herbs and flowers are to enjoy its beauty and creativity of the Creator in it. With the family to spend fun times in nature.</w:t>
      </w:r>
    </w:p>
    <w:p w:rsidR="00B45DBB" w:rsidRPr="00B45DBB" w:rsidRDefault="00B45DBB" w:rsidP="00B45DBB">
      <w:pPr>
        <w:pStyle w:val="3"/>
        <w:bidi w:val="0"/>
        <w:jc w:val="right"/>
        <w:rPr>
          <w:sz w:val="32"/>
          <w:szCs w:val="32"/>
        </w:rPr>
      </w:pPr>
      <w:r w:rsidRPr="00B45DBB">
        <w:rPr>
          <w:sz w:val="32"/>
          <w:szCs w:val="32"/>
          <w:rtl/>
        </w:rPr>
        <w:t xml:space="preserve">ترجمة مقدمة موضوع </w:t>
      </w:r>
      <w:r w:rsidRPr="00B45DBB">
        <w:rPr>
          <w:rFonts w:hint="cs"/>
          <w:sz w:val="32"/>
          <w:szCs w:val="32"/>
          <w:rtl/>
        </w:rPr>
        <w:t>بالإنجليزي</w:t>
      </w:r>
      <w:r w:rsidRPr="00B45DBB">
        <w:rPr>
          <w:sz w:val="32"/>
          <w:szCs w:val="32"/>
          <w:rtl/>
        </w:rPr>
        <w:t xml:space="preserve"> عن التخييم في الكويت</w:t>
      </w:r>
    </w:p>
    <w:p w:rsidR="00B45DBB" w:rsidRPr="00B45DBB" w:rsidRDefault="00B45DBB" w:rsidP="00B45DBB">
      <w:pPr>
        <w:pStyle w:val="a3"/>
        <w:jc w:val="right"/>
        <w:rPr>
          <w:sz w:val="28"/>
          <w:szCs w:val="28"/>
        </w:rPr>
      </w:pPr>
      <w:r w:rsidRPr="00B45DBB">
        <w:rPr>
          <w:sz w:val="28"/>
          <w:szCs w:val="28"/>
          <w:rtl/>
        </w:rPr>
        <w:t>يميل الإنسان بطبيعته إلى الطبيعة حيث أجواء الهدوء والهواء النظيف والمناظر الطبيعية الخلابة، فيحرص بين الحين والآخر إلى منح نفسه قسطًا من الراحة والاسترخاء بالخروج إلى الطبيعة حيثُ الأشجار والأعشاب والأزهار ليتمتع بجماليتها وإبداع الخالق فيها، وقد اعتاد سكان دولة الكويت منذ القدم إلى الخروج في نزهات ترفيهية مع العائلة لقضاء أوقاتّا ممتعة في الطبيعة</w:t>
      </w:r>
      <w:r w:rsidRPr="00B45DBB">
        <w:rPr>
          <w:sz w:val="28"/>
          <w:szCs w:val="28"/>
        </w:rPr>
        <w:t>.</w:t>
      </w:r>
    </w:p>
    <w:p w:rsidR="00B45DBB" w:rsidRPr="00B45DBB" w:rsidRDefault="00B45DBB" w:rsidP="00B45DBB">
      <w:pPr>
        <w:pStyle w:val="2"/>
        <w:jc w:val="right"/>
      </w:pPr>
      <w:r w:rsidRPr="00B45DBB">
        <w:rPr>
          <w:rtl/>
        </w:rPr>
        <w:t xml:space="preserve">موضوع </w:t>
      </w:r>
      <w:r w:rsidRPr="00B45DBB">
        <w:rPr>
          <w:rFonts w:hint="cs"/>
          <w:rtl/>
        </w:rPr>
        <w:t>بالإنجليزي</w:t>
      </w:r>
      <w:r w:rsidRPr="00B45DBB">
        <w:rPr>
          <w:rtl/>
        </w:rPr>
        <w:t xml:space="preserve"> عن التخييم في الكويت</w:t>
      </w:r>
    </w:p>
    <w:p w:rsidR="00B45DBB" w:rsidRPr="00B45DBB" w:rsidRDefault="00B45DBB" w:rsidP="00B45DBB">
      <w:pPr>
        <w:pStyle w:val="a3"/>
        <w:jc w:val="right"/>
        <w:rPr>
          <w:sz w:val="28"/>
          <w:szCs w:val="28"/>
        </w:rPr>
      </w:pPr>
      <w:r w:rsidRPr="00B45DBB">
        <w:rPr>
          <w:sz w:val="28"/>
          <w:szCs w:val="28"/>
        </w:rPr>
        <w:t>Since the fifties of the last century, the Kuwaiti people have given their family the opportunity to go out on picnics to nature, which they have called "</w:t>
      </w:r>
      <w:proofErr w:type="spellStart"/>
      <w:r w:rsidRPr="00B45DBB">
        <w:rPr>
          <w:sz w:val="28"/>
          <w:szCs w:val="28"/>
        </w:rPr>
        <w:t>Kashtat</w:t>
      </w:r>
      <w:proofErr w:type="spellEnd"/>
      <w:r w:rsidRPr="00B45DBB">
        <w:rPr>
          <w:sz w:val="28"/>
          <w:szCs w:val="28"/>
        </w:rPr>
        <w:t>", where there were not enough means of transportation to make them look for new natural places, but rather they went to places near their residence, where the method of transportation adopted at the time was walking, They took with them the equipment designated for the picnic with them, such as mats to sit, and inflatables to drink water, and meals for breakfast and lunch, to spend their day until sunset in the lap of the beautiful nature. After the great development in the country, camping has a somewhat different meaning, so Kuwaitis started to go to designated places specified by the municipalities. For camping in specific seasons, including starting on the 15th of November, for a period of up to three months, where the beautiful weather and pleasant landscapes, and the means of entertainment have become more available than before, and the days of simplicity have faded with the luxury of the present.</w:t>
      </w:r>
    </w:p>
    <w:p w:rsidR="00B45DBB" w:rsidRPr="00B45DBB" w:rsidRDefault="00B45DBB" w:rsidP="00B45DBB">
      <w:pPr>
        <w:pStyle w:val="3"/>
        <w:bidi w:val="0"/>
        <w:jc w:val="right"/>
        <w:rPr>
          <w:sz w:val="32"/>
          <w:szCs w:val="32"/>
        </w:rPr>
      </w:pPr>
      <w:r w:rsidRPr="00B45DBB">
        <w:rPr>
          <w:sz w:val="32"/>
          <w:szCs w:val="32"/>
          <w:rtl/>
        </w:rPr>
        <w:t xml:space="preserve">ترجمة موضوع </w:t>
      </w:r>
      <w:r w:rsidRPr="00B45DBB">
        <w:rPr>
          <w:rFonts w:hint="cs"/>
          <w:sz w:val="32"/>
          <w:szCs w:val="32"/>
          <w:rtl/>
        </w:rPr>
        <w:t>بالإنجليزي</w:t>
      </w:r>
      <w:r w:rsidRPr="00B45DBB">
        <w:rPr>
          <w:sz w:val="32"/>
          <w:szCs w:val="32"/>
          <w:rtl/>
        </w:rPr>
        <w:t xml:space="preserve"> عن التخييم في الكويت</w:t>
      </w:r>
    </w:p>
    <w:p w:rsidR="00B45DBB" w:rsidRPr="00B45DBB" w:rsidRDefault="00B45DBB" w:rsidP="00B45DBB">
      <w:pPr>
        <w:pStyle w:val="a3"/>
        <w:jc w:val="right"/>
        <w:rPr>
          <w:sz w:val="28"/>
          <w:szCs w:val="28"/>
        </w:rPr>
      </w:pPr>
      <w:r w:rsidRPr="00B45DBB">
        <w:rPr>
          <w:sz w:val="28"/>
          <w:szCs w:val="28"/>
          <w:rtl/>
        </w:rPr>
        <w:t xml:space="preserve">منذ خمسينيات القرن الماضي والشعب الكويتي يمنح عائلته فرصة الخروج في نزهات إلى الطبيعة تسمى لديهم "بالكشتات" حيثُ لم يكن هناك وسائل نقل كافية تجعلهم يبحثون عن أماكن طبيعية جديدة، بل كانوا يقصدون الأماكن القريبة من سكنهم حيثُ كانت وسيلة النقل المعتمدة حينها السير على الأقدام، آخذين معهم العدة المخصصة للنزهة من حصر للجلوس، ومطاطير لشرب الماء، ووجبات من الطعام للفطور والغداء، ليمضوا يومهم حتى مغيب الشمس في أحضان الطبيعة الجميلة، أما بعد التطور الكبير في البلاد أصبح التخييم ذو معنى مختلف نوعًا ما، فأصبح الكويتيون يقصدون أماكن مخصصة حددتها البلديات للتخييم في مواسم محددة منها ما </w:t>
      </w:r>
      <w:r w:rsidRPr="00B45DBB">
        <w:rPr>
          <w:sz w:val="28"/>
          <w:szCs w:val="28"/>
          <w:rtl/>
        </w:rPr>
        <w:lastRenderedPageBreak/>
        <w:t>يبدأ في 15 من شهر نوفمبر لمدة تصل إلى ثلاثة أشهر، حيثُ الطقس الجميل والمناظر الطبيعية الممتعة، وقد أصبحت وسائل الترفيه متوفرة بشكل أكبر من السابق، وتلاشت أيام البساطة مع رفاهية الحاضر</w:t>
      </w:r>
      <w:r w:rsidRPr="00B45DBB">
        <w:rPr>
          <w:sz w:val="28"/>
          <w:szCs w:val="28"/>
        </w:rPr>
        <w:t>.</w:t>
      </w:r>
    </w:p>
    <w:p w:rsidR="00B45DBB" w:rsidRPr="00B45DBB" w:rsidRDefault="00B45DBB" w:rsidP="00B45DBB">
      <w:pPr>
        <w:pStyle w:val="2"/>
        <w:jc w:val="right"/>
      </w:pPr>
      <w:r>
        <w:rPr>
          <w:rtl/>
        </w:rPr>
        <w:t>خاتمة موضوع بال</w:t>
      </w:r>
      <w:r>
        <w:rPr>
          <w:rFonts w:hint="cs"/>
          <w:rtl/>
        </w:rPr>
        <w:t>إ</w:t>
      </w:r>
      <w:r w:rsidRPr="00B45DBB">
        <w:rPr>
          <w:rtl/>
        </w:rPr>
        <w:t>نجليزي عن التخييم في الكويت</w:t>
      </w:r>
    </w:p>
    <w:p w:rsidR="00B45DBB" w:rsidRPr="00B45DBB" w:rsidRDefault="00B45DBB" w:rsidP="00B45DBB">
      <w:pPr>
        <w:pStyle w:val="a3"/>
        <w:jc w:val="right"/>
        <w:rPr>
          <w:sz w:val="28"/>
          <w:szCs w:val="28"/>
        </w:rPr>
      </w:pPr>
      <w:r w:rsidRPr="00B45DBB">
        <w:rPr>
          <w:sz w:val="28"/>
          <w:szCs w:val="28"/>
        </w:rPr>
        <w:t xml:space="preserve">Despite the remarkable development in various fields of life, and the various means of entertainment, the past is still distinguished by its beauty and simplicity, under the shade of </w:t>
      </w:r>
      <w:proofErr w:type="spellStart"/>
      <w:r w:rsidRPr="00B45DBB">
        <w:rPr>
          <w:sz w:val="28"/>
          <w:szCs w:val="28"/>
        </w:rPr>
        <w:t>Sidr</w:t>
      </w:r>
      <w:proofErr w:type="spellEnd"/>
      <w:r w:rsidRPr="00B45DBB">
        <w:rPr>
          <w:sz w:val="28"/>
          <w:szCs w:val="28"/>
        </w:rPr>
        <w:t xml:space="preserve"> trees and with family members, exchanging conversations, humor, and delicious meals, and having fun with children and listening to their loud laughter with joy in their presence in nature.</w:t>
      </w:r>
    </w:p>
    <w:p w:rsidR="00B45DBB" w:rsidRPr="00B45DBB" w:rsidRDefault="00B45DBB" w:rsidP="00B45DBB">
      <w:pPr>
        <w:pStyle w:val="3"/>
        <w:bidi w:val="0"/>
        <w:jc w:val="right"/>
        <w:rPr>
          <w:sz w:val="32"/>
          <w:szCs w:val="32"/>
        </w:rPr>
      </w:pPr>
      <w:r w:rsidRPr="00B45DBB">
        <w:rPr>
          <w:sz w:val="32"/>
          <w:szCs w:val="32"/>
          <w:rtl/>
        </w:rPr>
        <w:t xml:space="preserve">ترجمة خاتمة موضوع </w:t>
      </w:r>
      <w:r w:rsidRPr="00B45DBB">
        <w:rPr>
          <w:rFonts w:hint="cs"/>
          <w:sz w:val="32"/>
          <w:szCs w:val="32"/>
          <w:rtl/>
        </w:rPr>
        <w:t>بالإنجليزي</w:t>
      </w:r>
      <w:r w:rsidRPr="00B45DBB">
        <w:rPr>
          <w:sz w:val="32"/>
          <w:szCs w:val="32"/>
          <w:rtl/>
        </w:rPr>
        <w:t xml:space="preserve"> عن التخييم في الكويت</w:t>
      </w:r>
    </w:p>
    <w:p w:rsidR="007E08F1" w:rsidRPr="00B45DBB" w:rsidRDefault="00B45DBB" w:rsidP="00B45DBB">
      <w:pPr>
        <w:pStyle w:val="a3"/>
        <w:jc w:val="right"/>
        <w:rPr>
          <w:rFonts w:hint="cs"/>
          <w:sz w:val="28"/>
          <w:szCs w:val="28"/>
          <w:rtl/>
          <w:lang w:bidi="ar-LB"/>
        </w:rPr>
      </w:pPr>
      <w:r w:rsidRPr="00B45DBB">
        <w:rPr>
          <w:sz w:val="28"/>
          <w:szCs w:val="28"/>
          <w:rtl/>
        </w:rPr>
        <w:t>على الرغم من التطور الملحوظ في شتى مجالات الحياة، ووسائل الترفيه المختلفة، إلّا أنّ الماضي ما زال يتميّز بجماليته وبساطته الرائعة تحت ظلال أشجار السدر ومع أفراد العائلة، المتبادلين للأحاديث والفكاهات ووجبات الطعام الشهيّة، واللهو مع الأطفال والاستماع إلى ضحكاتهم العالية فرحًا بوجودهم في الطبيعة</w:t>
      </w:r>
      <w:r>
        <w:rPr>
          <w:rFonts w:hint="cs"/>
          <w:sz w:val="28"/>
          <w:szCs w:val="28"/>
          <w:rtl/>
          <w:lang w:bidi="ar-LB"/>
        </w:rPr>
        <w:t>.</w:t>
      </w:r>
      <w:bookmarkStart w:id="0" w:name="_GoBack"/>
      <w:bookmarkEnd w:id="0"/>
    </w:p>
    <w:sectPr w:rsidR="007E08F1" w:rsidRPr="00B45DBB" w:rsidSect="00FC2AF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3E3" w:rsidRDefault="005B63E3" w:rsidP="00F207F9">
      <w:pPr>
        <w:spacing w:after="0" w:line="240" w:lineRule="auto"/>
      </w:pPr>
      <w:r>
        <w:separator/>
      </w:r>
    </w:p>
  </w:endnote>
  <w:endnote w:type="continuationSeparator" w:id="0">
    <w:p w:rsidR="005B63E3" w:rsidRDefault="005B63E3" w:rsidP="00F20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7F9" w:rsidRDefault="00F207F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7F9" w:rsidRDefault="00F207F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7F9" w:rsidRDefault="00F207F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3E3" w:rsidRDefault="005B63E3" w:rsidP="00F207F9">
      <w:pPr>
        <w:spacing w:after="0" w:line="240" w:lineRule="auto"/>
      </w:pPr>
      <w:r>
        <w:separator/>
      </w:r>
    </w:p>
  </w:footnote>
  <w:footnote w:type="continuationSeparator" w:id="0">
    <w:p w:rsidR="005B63E3" w:rsidRDefault="005B63E3" w:rsidP="00F207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7F9" w:rsidRDefault="00F207F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030493"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7F9" w:rsidRDefault="00F207F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030494"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7F9" w:rsidRDefault="00F207F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030492"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F7C38"/>
    <w:multiLevelType w:val="multilevel"/>
    <w:tmpl w:val="9C307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216001"/>
    <w:multiLevelType w:val="multilevel"/>
    <w:tmpl w:val="C2525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9222B9"/>
    <w:multiLevelType w:val="multilevel"/>
    <w:tmpl w:val="A36C0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1D1CFA"/>
    <w:multiLevelType w:val="multilevel"/>
    <w:tmpl w:val="B896F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7F9"/>
    <w:rsid w:val="003A284A"/>
    <w:rsid w:val="005B63E3"/>
    <w:rsid w:val="007E08F1"/>
    <w:rsid w:val="00A1169A"/>
    <w:rsid w:val="00B45DBB"/>
    <w:rsid w:val="00D86409"/>
    <w:rsid w:val="00F207F9"/>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207F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B45DB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207F9"/>
    <w:rPr>
      <w:rFonts w:ascii="Times New Roman" w:eastAsia="Times New Roman" w:hAnsi="Times New Roman" w:cs="Times New Roman"/>
      <w:b/>
      <w:bCs/>
      <w:sz w:val="36"/>
      <w:szCs w:val="36"/>
    </w:rPr>
  </w:style>
  <w:style w:type="paragraph" w:styleId="a3">
    <w:name w:val="Normal (Web)"/>
    <w:basedOn w:val="a"/>
    <w:uiPriority w:val="99"/>
    <w:unhideWhenUsed/>
    <w:rsid w:val="00F207F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207F9"/>
    <w:rPr>
      <w:b/>
      <w:bCs/>
    </w:rPr>
  </w:style>
  <w:style w:type="paragraph" w:styleId="a5">
    <w:name w:val="header"/>
    <w:basedOn w:val="a"/>
    <w:link w:val="Char"/>
    <w:uiPriority w:val="99"/>
    <w:unhideWhenUsed/>
    <w:rsid w:val="00F207F9"/>
    <w:pPr>
      <w:tabs>
        <w:tab w:val="center" w:pos="4153"/>
        <w:tab w:val="right" w:pos="8306"/>
      </w:tabs>
      <w:spacing w:after="0" w:line="240" w:lineRule="auto"/>
    </w:pPr>
  </w:style>
  <w:style w:type="character" w:customStyle="1" w:styleId="Char">
    <w:name w:val="رأس الصفحة Char"/>
    <w:basedOn w:val="a0"/>
    <w:link w:val="a5"/>
    <w:uiPriority w:val="99"/>
    <w:rsid w:val="00F207F9"/>
  </w:style>
  <w:style w:type="paragraph" w:styleId="a6">
    <w:name w:val="footer"/>
    <w:basedOn w:val="a"/>
    <w:link w:val="Char0"/>
    <w:uiPriority w:val="99"/>
    <w:unhideWhenUsed/>
    <w:rsid w:val="00F207F9"/>
    <w:pPr>
      <w:tabs>
        <w:tab w:val="center" w:pos="4153"/>
        <w:tab w:val="right" w:pos="8306"/>
      </w:tabs>
      <w:spacing w:after="0" w:line="240" w:lineRule="auto"/>
    </w:pPr>
  </w:style>
  <w:style w:type="character" w:customStyle="1" w:styleId="Char0">
    <w:name w:val="تذييل الصفحة Char"/>
    <w:basedOn w:val="a0"/>
    <w:link w:val="a6"/>
    <w:uiPriority w:val="99"/>
    <w:rsid w:val="00F207F9"/>
  </w:style>
  <w:style w:type="character" w:customStyle="1" w:styleId="3Char">
    <w:name w:val="عنوان 3 Char"/>
    <w:basedOn w:val="a0"/>
    <w:link w:val="3"/>
    <w:uiPriority w:val="9"/>
    <w:semiHidden/>
    <w:rsid w:val="00B45DB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207F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B45DB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207F9"/>
    <w:rPr>
      <w:rFonts w:ascii="Times New Roman" w:eastAsia="Times New Roman" w:hAnsi="Times New Roman" w:cs="Times New Roman"/>
      <w:b/>
      <w:bCs/>
      <w:sz w:val="36"/>
      <w:szCs w:val="36"/>
    </w:rPr>
  </w:style>
  <w:style w:type="paragraph" w:styleId="a3">
    <w:name w:val="Normal (Web)"/>
    <w:basedOn w:val="a"/>
    <w:uiPriority w:val="99"/>
    <w:unhideWhenUsed/>
    <w:rsid w:val="00F207F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207F9"/>
    <w:rPr>
      <w:b/>
      <w:bCs/>
    </w:rPr>
  </w:style>
  <w:style w:type="paragraph" w:styleId="a5">
    <w:name w:val="header"/>
    <w:basedOn w:val="a"/>
    <w:link w:val="Char"/>
    <w:uiPriority w:val="99"/>
    <w:unhideWhenUsed/>
    <w:rsid w:val="00F207F9"/>
    <w:pPr>
      <w:tabs>
        <w:tab w:val="center" w:pos="4153"/>
        <w:tab w:val="right" w:pos="8306"/>
      </w:tabs>
      <w:spacing w:after="0" w:line="240" w:lineRule="auto"/>
    </w:pPr>
  </w:style>
  <w:style w:type="character" w:customStyle="1" w:styleId="Char">
    <w:name w:val="رأس الصفحة Char"/>
    <w:basedOn w:val="a0"/>
    <w:link w:val="a5"/>
    <w:uiPriority w:val="99"/>
    <w:rsid w:val="00F207F9"/>
  </w:style>
  <w:style w:type="paragraph" w:styleId="a6">
    <w:name w:val="footer"/>
    <w:basedOn w:val="a"/>
    <w:link w:val="Char0"/>
    <w:uiPriority w:val="99"/>
    <w:unhideWhenUsed/>
    <w:rsid w:val="00F207F9"/>
    <w:pPr>
      <w:tabs>
        <w:tab w:val="center" w:pos="4153"/>
        <w:tab w:val="right" w:pos="8306"/>
      </w:tabs>
      <w:spacing w:after="0" w:line="240" w:lineRule="auto"/>
    </w:pPr>
  </w:style>
  <w:style w:type="character" w:customStyle="1" w:styleId="Char0">
    <w:name w:val="تذييل الصفحة Char"/>
    <w:basedOn w:val="a0"/>
    <w:link w:val="a6"/>
    <w:uiPriority w:val="99"/>
    <w:rsid w:val="00F207F9"/>
  </w:style>
  <w:style w:type="character" w:customStyle="1" w:styleId="3Char">
    <w:name w:val="عنوان 3 Char"/>
    <w:basedOn w:val="a0"/>
    <w:link w:val="3"/>
    <w:uiPriority w:val="9"/>
    <w:semiHidden/>
    <w:rsid w:val="00B45DB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930518">
      <w:bodyDiv w:val="1"/>
      <w:marLeft w:val="0"/>
      <w:marRight w:val="0"/>
      <w:marTop w:val="0"/>
      <w:marBottom w:val="0"/>
      <w:divBdr>
        <w:top w:val="none" w:sz="0" w:space="0" w:color="auto"/>
        <w:left w:val="none" w:sz="0" w:space="0" w:color="auto"/>
        <w:bottom w:val="none" w:sz="0" w:space="0" w:color="auto"/>
        <w:right w:val="none" w:sz="0" w:space="0" w:color="auto"/>
      </w:divBdr>
    </w:div>
    <w:div w:id="877401307">
      <w:bodyDiv w:val="1"/>
      <w:marLeft w:val="0"/>
      <w:marRight w:val="0"/>
      <w:marTop w:val="0"/>
      <w:marBottom w:val="0"/>
      <w:divBdr>
        <w:top w:val="none" w:sz="0" w:space="0" w:color="auto"/>
        <w:left w:val="none" w:sz="0" w:space="0" w:color="auto"/>
        <w:bottom w:val="none" w:sz="0" w:space="0" w:color="auto"/>
        <w:right w:val="none" w:sz="0" w:space="0" w:color="auto"/>
      </w:divBdr>
    </w:div>
    <w:div w:id="158749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2948</Characters>
  <Application>Microsoft Office Word</Application>
  <DocSecurity>0</DocSecurity>
  <Lines>24</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cp:lastPrinted>2022-11-04T08:31:00Z</cp:lastPrinted>
  <dcterms:created xsi:type="dcterms:W3CDTF">2022-11-04T10:48:00Z</dcterms:created>
  <dcterms:modified xsi:type="dcterms:W3CDTF">2022-11-04T10:48:00Z</dcterms:modified>
</cp:coreProperties>
</file>