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62" w:rsidRPr="00CA1262" w:rsidRDefault="00CA1262" w:rsidP="00CA126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CA1262">
        <w:rPr>
          <w:rFonts w:ascii="Times New Roman" w:eastAsia="Times New Roman" w:hAnsi="Times New Roman" w:cs="Times New Roman"/>
          <w:b/>
          <w:bCs/>
          <w:sz w:val="36"/>
          <w:szCs w:val="36"/>
          <w:rtl/>
        </w:rPr>
        <w:t>مقدمة تقرير عن حب الوطن</w:t>
      </w:r>
    </w:p>
    <w:p w:rsidR="00CA1262"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الوطن هو جزء لا يتجزأ من القلب والروح، هو الفخر والعز والكرامة، هو الشعور الأمثل بالانتماء إليه وحمل هويّته الوطنية التي لا يمكن التخلّي عنها أو الابتعاد عنها، وكيف للإنسان أن يبتعد عن ذلك الوطن الذي منحه كلّ ما يحتاجه من الحقوق والواجبات، وجعله يمارس حياته بشكل طبيعي موفّرًا له جميع متطلّبات الحياة ولوازمها الضرورية، التي مهما بحث عنها في مختلف بقاع الأرض لن يمتلكها وإن امتلكها لن تمنحه الأولوية في ذلك، بل سيكون هناك نقص في كلّ شيء، فالوطن لا يعادل أي شيء في العالم، وحب الوطن واجب وعقيدة شرعية يجب الاعتراف بها والدفاع عنها</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A1262">
        <w:rPr>
          <w:rFonts w:ascii="Times New Roman" w:eastAsia="Times New Roman" w:hAnsi="Times New Roman" w:cs="Times New Roman"/>
          <w:b/>
          <w:bCs/>
          <w:sz w:val="36"/>
          <w:szCs w:val="36"/>
          <w:rtl/>
        </w:rPr>
        <w:t>تقرير عن حب الوطن</w:t>
      </w:r>
    </w:p>
    <w:p w:rsidR="00CA1262"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يولد الإنسان وفي داخله شعور غريزي يجري داخل عروقه، يمنحه الكثير من الحب تجاه ذلك الوطن الذي ينتمي إليه ويحمل هويّته الوطنية، والتّمسك بتراب الوطن وعدم الهوان بحبات ترابه، شعور يجعله يدافع عن تلك الأرض ويبذل من أجلها الغالي والنفيس، فالوطن أشبه بالأم المحبّة والعطوفة والمعطاءة، والتي نحبّها ونحترمها ونكون طوع أمرها على الدوام</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A1262">
        <w:rPr>
          <w:rFonts w:ascii="Times New Roman" w:eastAsia="Times New Roman" w:hAnsi="Times New Roman" w:cs="Times New Roman"/>
          <w:b/>
          <w:bCs/>
          <w:sz w:val="32"/>
          <w:szCs w:val="32"/>
          <w:rtl/>
        </w:rPr>
        <w:t>ما اهمية حب الوطن في حياة الانسان</w:t>
      </w:r>
    </w:p>
    <w:p w:rsidR="00CA1262"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تكمن أهمية حب الوطن في كونه الأرض التي يولد عليها الإنسان ويأكل من خيراتها وثمارها، ويعيش فوق أراضيها ممارسًا كافة حقوقه التي تؤمّن له حياة كريمة وعيش رغيد فوق تراب الوطن، ومن الضروري جدًا تربية الأبناء على حب الوطن من أجل تنشئة أجيال واعية لمفهوم الوطن، وضرورة انتمائهم إليه والدفاع عنه بكل ما يمتلكه الفرد منهم من قوة وعزيمة، فالوطن هو العرض والشرف والكرامة</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A1262">
        <w:rPr>
          <w:rFonts w:ascii="Times New Roman" w:eastAsia="Times New Roman" w:hAnsi="Times New Roman" w:cs="Times New Roman"/>
          <w:b/>
          <w:bCs/>
          <w:sz w:val="32"/>
          <w:szCs w:val="32"/>
          <w:rtl/>
        </w:rPr>
        <w:t>لماذا حب الوطن واجب</w:t>
      </w:r>
    </w:p>
    <w:p w:rsidR="00CA1262" w:rsidRPr="00CA1262" w:rsidRDefault="00CA1262" w:rsidP="007F25F4">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إنّ من الواجب على كل مواطن شريف يحمل الهويّة الوطنية التي منحه إيّاها الوطن أن يكون إنسانًا محبًّا لذلك الوطن، لأنّه هو من منحه الإثبات الحقيقي لشخصيته ووجوده فوق تلك الأرض وانتمائه إليها، ولولا الوطن لما كان لوجوده أي قيمة ولو جال العالم بأسره فلن يعترف به أحد، وقد كان رسول الله -صلّى الله عليه وسلّم- خير من قدّم لنا درسًا في حب الوطن، فقد ورد عن عبد الله بن عدي بن الحمراء -رضي الله عنه- قال: “أنَّهُ سمعَ النَّبيَّ -صلَّى اللَّهُ عليهِ وسلَّمَ- وَهوَ واقفٌ بالحَزوَرةِ في سوقِ مَكَّةَ، وَهوَ يقولُ واللَّهِ إنَّكِ لخيرُ أرضِ الله، وأحبُّ أرض الله إليَّ ولولا أنّ أهلكِ أخرجوني منك ما خرجت."</w:t>
      </w:r>
      <w:r w:rsidR="007F25F4" w:rsidRPr="00CA1262">
        <w:rPr>
          <w:rFonts w:ascii="Times New Roman" w:eastAsia="Times New Roman" w:hAnsi="Times New Roman" w:cs="Times New Roman"/>
          <w:sz w:val="28"/>
          <w:szCs w:val="28"/>
          <w:rtl/>
        </w:rPr>
        <w:t xml:space="preserve"> </w:t>
      </w:r>
      <w:r w:rsidRPr="00CA1262">
        <w:rPr>
          <w:rFonts w:ascii="Times New Roman" w:eastAsia="Times New Roman" w:hAnsi="Times New Roman" w:cs="Times New Roman"/>
          <w:sz w:val="28"/>
          <w:szCs w:val="28"/>
          <w:rtl/>
        </w:rPr>
        <w:t>، فقد وصف لنا النبي الكريم حبّه الشديد لموطنه مكة وكيف أنّ لو لم تكن رسالة الإسلام هدفه لما غادرها ولو كان الثمن غاليًا</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A1262">
        <w:rPr>
          <w:rFonts w:ascii="Times New Roman" w:eastAsia="Times New Roman" w:hAnsi="Times New Roman" w:cs="Times New Roman"/>
          <w:b/>
          <w:bCs/>
          <w:sz w:val="32"/>
          <w:szCs w:val="32"/>
          <w:rtl/>
        </w:rPr>
        <w:t>ما هي مظاهر حب الوطن</w:t>
      </w:r>
    </w:p>
    <w:p w:rsidR="00CA1262"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إنّ حب الوطن يكون بالأفعال لا بالأقوال وحسب، ولكي يثبت الفرد حقيقة حبه للوطن عليه أن يقوم بعدة مظاهر وصور تثبت ذلك، ومن تلك المظاهر فيما يلي</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احترام القوانين والأنظمة في الوطن</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تبادل الحب والاحترام مع أبناء الوطن كلّه</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lastRenderedPageBreak/>
        <w:t>المشاركة في الفعاليات والاحتفالات الوطنية</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بناء علاقات محبة وإخوّة مع جميع الأفراد من الوطن الواحد</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العمل على خدمة الوطن وتقديم الأفضل له على الدوام</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الدفاع عن الوطن من أية فتنة أو أذى قد يهدد أمنه وأمانه</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الحفاظ على الوطن بكافة ممتلكاته الطبيعية والصناعية</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A1262">
        <w:rPr>
          <w:rFonts w:ascii="Times New Roman" w:eastAsia="Times New Roman" w:hAnsi="Times New Roman" w:cs="Times New Roman"/>
          <w:b/>
          <w:bCs/>
          <w:sz w:val="32"/>
          <w:szCs w:val="32"/>
          <w:rtl/>
        </w:rPr>
        <w:t>كيف يمكن الحفاظ على الوطن</w:t>
      </w:r>
    </w:p>
    <w:p w:rsidR="00CA1262"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يمكن الحفاظ على الوطن من خلال الالتزام بالقوانين التي تنص عليها الدولة، وعدم تخريب الممتلكات العامة والخاصة سواء من أماكن طبيعية أو ترفيهية او خدمات، فالوطن للجميع وكل الممتلكات ضمن الدولة هي حق كل مواطن ينتمي إليه، وبالعلم النافع والعمل الحسن يزدهر الوطن ويكبر بهمّة أبنائه وإبداعهم، فالوطن بحاجة إلى كل فرد من أفراده فهو يكمل بهم، وهم يأمنون في أحضانه</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A1262">
        <w:rPr>
          <w:rFonts w:ascii="Times New Roman" w:eastAsia="Times New Roman" w:hAnsi="Times New Roman" w:cs="Times New Roman"/>
          <w:b/>
          <w:bCs/>
          <w:sz w:val="32"/>
          <w:szCs w:val="32"/>
          <w:rtl/>
        </w:rPr>
        <w:t>كيف ينمو حب الوطن في قلوب أبنائه</w:t>
      </w:r>
    </w:p>
    <w:p w:rsidR="00CA1262"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ينمو حب الوطن في القلوب من خلال تربية الأهل لأبنائهم على القصص التاريخية والحكايا</w:t>
      </w:r>
      <w:r w:rsidR="007F25F4">
        <w:rPr>
          <w:rFonts w:ascii="Times New Roman" w:eastAsia="Times New Roman" w:hAnsi="Times New Roman" w:cs="Times New Roman" w:hint="cs"/>
          <w:sz w:val="28"/>
          <w:szCs w:val="28"/>
          <w:rtl/>
        </w:rPr>
        <w:t>ت</w:t>
      </w:r>
      <w:r w:rsidRPr="00CA1262">
        <w:rPr>
          <w:rFonts w:ascii="Times New Roman" w:eastAsia="Times New Roman" w:hAnsi="Times New Roman" w:cs="Times New Roman"/>
          <w:sz w:val="28"/>
          <w:szCs w:val="28"/>
          <w:rtl/>
        </w:rPr>
        <w:t xml:space="preserve"> البطولية التي قدّمها الأجداد فداءً للوطن وتضحية من أجل حرّيته، والاستماع إلى كلماتهم وأدعيتهم بالخير والأمان للوطن، والتماس أشياء حقيقية يمنحها الوطن لكافة أبنائه من الحقوق والواجبات المترتبة عليه، بالإضافة إلى الفعاليات والنشاطات الوطنية التي تقوم بها المدارس والجهات المسؤولة، ترفع من خلالها الأعلام والهتافات الوطنية التي تعزز من مشاعر الانتماء إلى الوطن وتزيد من مشاعر الحب والفخر تجاهه</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A1262">
        <w:rPr>
          <w:rFonts w:ascii="Times New Roman" w:eastAsia="Times New Roman" w:hAnsi="Times New Roman" w:cs="Times New Roman"/>
          <w:b/>
          <w:bCs/>
          <w:sz w:val="36"/>
          <w:szCs w:val="36"/>
          <w:rtl/>
        </w:rPr>
        <w:t>خاتمة تقرير عن حب الوطن</w:t>
      </w:r>
    </w:p>
    <w:p w:rsidR="00A814B5"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CA1262">
        <w:rPr>
          <w:rFonts w:ascii="Times New Roman" w:eastAsia="Times New Roman" w:hAnsi="Times New Roman" w:cs="Times New Roman"/>
          <w:sz w:val="28"/>
          <w:szCs w:val="28"/>
          <w:rtl/>
        </w:rPr>
        <w:t>نجد أنّ الوطن قد منح أبنائه الكثير من الحقوق والواجبات الأساسية للعيش حياة هانئة وكريمة، وما قدّمه الوطن لأبنائه وما زال مستمرًا به، يجعلهم مُلزمين بمبادلته الحب والعطاء والنجاح من أجل رفعته وازدهاره، ومهما حاول الأبناء أن يوفوا الوطن حقّه لن يستطيعوا فعل ذلك لأنّ فضل الوطن عليهم كثير، إلّا أنّ الدفاع عنه واجب وعقيدة لا بدّ من الحرص عليها وعدم الهوان بها</w:t>
      </w:r>
      <w:r w:rsidRPr="00CA1262">
        <w:rPr>
          <w:rFonts w:ascii="Times New Roman" w:eastAsia="Times New Roman" w:hAnsi="Times New Roman" w:cs="Times New Roman"/>
          <w:sz w:val="28"/>
          <w:szCs w:val="28"/>
        </w:rPr>
        <w:t>.</w:t>
      </w:r>
    </w:p>
    <w:sectPr w:rsidR="00A814B5" w:rsidRPr="00CA1262"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134" w:rsidRDefault="00BE5134" w:rsidP="007F25F4">
      <w:pPr>
        <w:spacing w:after="0" w:line="240" w:lineRule="auto"/>
      </w:pPr>
      <w:r>
        <w:separator/>
      </w:r>
    </w:p>
  </w:endnote>
  <w:endnote w:type="continuationSeparator" w:id="0">
    <w:p w:rsidR="00BE5134" w:rsidRDefault="00BE5134" w:rsidP="007F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F4" w:rsidRDefault="007F25F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F4" w:rsidRDefault="007F25F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F4" w:rsidRDefault="007F25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134" w:rsidRDefault="00BE5134" w:rsidP="007F25F4">
      <w:pPr>
        <w:spacing w:after="0" w:line="240" w:lineRule="auto"/>
      </w:pPr>
      <w:r>
        <w:separator/>
      </w:r>
    </w:p>
  </w:footnote>
  <w:footnote w:type="continuationSeparator" w:id="0">
    <w:p w:rsidR="00BE5134" w:rsidRDefault="00BE5134" w:rsidP="007F2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F4" w:rsidRDefault="007F25F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3484"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F4" w:rsidRDefault="007F25F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3485"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F4" w:rsidRDefault="007F25F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3483"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43C"/>
    <w:multiLevelType w:val="multilevel"/>
    <w:tmpl w:val="7FBC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1278C"/>
    <w:multiLevelType w:val="multilevel"/>
    <w:tmpl w:val="ADE2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62"/>
    <w:rsid w:val="007F25F4"/>
    <w:rsid w:val="00A814B5"/>
    <w:rsid w:val="00BE5134"/>
    <w:rsid w:val="00CA1262"/>
    <w:rsid w:val="00F83C91"/>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A126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A126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A126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A1262"/>
    <w:rPr>
      <w:rFonts w:ascii="Times New Roman" w:eastAsia="Times New Roman" w:hAnsi="Times New Roman" w:cs="Times New Roman"/>
      <w:b/>
      <w:bCs/>
      <w:sz w:val="27"/>
      <w:szCs w:val="27"/>
    </w:rPr>
  </w:style>
  <w:style w:type="paragraph" w:styleId="a3">
    <w:name w:val="Normal (Web)"/>
    <w:basedOn w:val="a"/>
    <w:uiPriority w:val="99"/>
    <w:semiHidden/>
    <w:unhideWhenUsed/>
    <w:rsid w:val="00CA12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1262"/>
    <w:rPr>
      <w:b/>
      <w:bCs/>
    </w:rPr>
  </w:style>
  <w:style w:type="paragraph" w:styleId="a5">
    <w:name w:val="header"/>
    <w:basedOn w:val="a"/>
    <w:link w:val="Char"/>
    <w:uiPriority w:val="99"/>
    <w:unhideWhenUsed/>
    <w:rsid w:val="007F25F4"/>
    <w:pPr>
      <w:tabs>
        <w:tab w:val="center" w:pos="4153"/>
        <w:tab w:val="right" w:pos="8306"/>
      </w:tabs>
      <w:spacing w:after="0" w:line="240" w:lineRule="auto"/>
    </w:pPr>
  </w:style>
  <w:style w:type="character" w:customStyle="1" w:styleId="Char">
    <w:name w:val="رأس الصفحة Char"/>
    <w:basedOn w:val="a0"/>
    <w:link w:val="a5"/>
    <w:uiPriority w:val="99"/>
    <w:rsid w:val="007F25F4"/>
  </w:style>
  <w:style w:type="paragraph" w:styleId="a6">
    <w:name w:val="footer"/>
    <w:basedOn w:val="a"/>
    <w:link w:val="Char0"/>
    <w:uiPriority w:val="99"/>
    <w:unhideWhenUsed/>
    <w:rsid w:val="007F25F4"/>
    <w:pPr>
      <w:tabs>
        <w:tab w:val="center" w:pos="4153"/>
        <w:tab w:val="right" w:pos="8306"/>
      </w:tabs>
      <w:spacing w:after="0" w:line="240" w:lineRule="auto"/>
    </w:pPr>
  </w:style>
  <w:style w:type="character" w:customStyle="1" w:styleId="Char0">
    <w:name w:val="تذييل الصفحة Char"/>
    <w:basedOn w:val="a0"/>
    <w:link w:val="a6"/>
    <w:uiPriority w:val="99"/>
    <w:rsid w:val="007F2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A126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A126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A126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A1262"/>
    <w:rPr>
      <w:rFonts w:ascii="Times New Roman" w:eastAsia="Times New Roman" w:hAnsi="Times New Roman" w:cs="Times New Roman"/>
      <w:b/>
      <w:bCs/>
      <w:sz w:val="27"/>
      <w:szCs w:val="27"/>
    </w:rPr>
  </w:style>
  <w:style w:type="paragraph" w:styleId="a3">
    <w:name w:val="Normal (Web)"/>
    <w:basedOn w:val="a"/>
    <w:uiPriority w:val="99"/>
    <w:semiHidden/>
    <w:unhideWhenUsed/>
    <w:rsid w:val="00CA12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1262"/>
    <w:rPr>
      <w:b/>
      <w:bCs/>
    </w:rPr>
  </w:style>
  <w:style w:type="paragraph" w:styleId="a5">
    <w:name w:val="header"/>
    <w:basedOn w:val="a"/>
    <w:link w:val="Char"/>
    <w:uiPriority w:val="99"/>
    <w:unhideWhenUsed/>
    <w:rsid w:val="007F25F4"/>
    <w:pPr>
      <w:tabs>
        <w:tab w:val="center" w:pos="4153"/>
        <w:tab w:val="right" w:pos="8306"/>
      </w:tabs>
      <w:spacing w:after="0" w:line="240" w:lineRule="auto"/>
    </w:pPr>
  </w:style>
  <w:style w:type="character" w:customStyle="1" w:styleId="Char">
    <w:name w:val="رأس الصفحة Char"/>
    <w:basedOn w:val="a0"/>
    <w:link w:val="a5"/>
    <w:uiPriority w:val="99"/>
    <w:rsid w:val="007F25F4"/>
  </w:style>
  <w:style w:type="paragraph" w:styleId="a6">
    <w:name w:val="footer"/>
    <w:basedOn w:val="a"/>
    <w:link w:val="Char0"/>
    <w:uiPriority w:val="99"/>
    <w:unhideWhenUsed/>
    <w:rsid w:val="007F25F4"/>
    <w:pPr>
      <w:tabs>
        <w:tab w:val="center" w:pos="4153"/>
        <w:tab w:val="right" w:pos="8306"/>
      </w:tabs>
      <w:spacing w:after="0" w:line="240" w:lineRule="auto"/>
    </w:pPr>
  </w:style>
  <w:style w:type="character" w:customStyle="1" w:styleId="Char0">
    <w:name w:val="تذييل الصفحة Char"/>
    <w:basedOn w:val="a0"/>
    <w:link w:val="a6"/>
    <w:uiPriority w:val="99"/>
    <w:rsid w:val="007F2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0815">
      <w:bodyDiv w:val="1"/>
      <w:marLeft w:val="0"/>
      <w:marRight w:val="0"/>
      <w:marTop w:val="0"/>
      <w:marBottom w:val="0"/>
      <w:divBdr>
        <w:top w:val="none" w:sz="0" w:space="0" w:color="auto"/>
        <w:left w:val="none" w:sz="0" w:space="0" w:color="auto"/>
        <w:bottom w:val="none" w:sz="0" w:space="0" w:color="auto"/>
        <w:right w:val="none" w:sz="0" w:space="0" w:color="auto"/>
      </w:divBdr>
    </w:div>
    <w:div w:id="15337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2022-11-23T14:08:00Z</dcterms:created>
  <dcterms:modified xsi:type="dcterms:W3CDTF">2022-11-23T14:08:00Z</dcterms:modified>
</cp:coreProperties>
</file>